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03" w:type="dxa"/>
        <w:tblLook w:val="04A0" w:firstRow="1" w:lastRow="0" w:firstColumn="1" w:lastColumn="0" w:noHBand="0" w:noVBand="1"/>
      </w:tblPr>
      <w:tblGrid>
        <w:gridCol w:w="3473"/>
        <w:gridCol w:w="3473"/>
        <w:gridCol w:w="1276"/>
        <w:gridCol w:w="1281"/>
      </w:tblGrid>
      <w:tr w:rsidR="00A01BD2" w:rsidRPr="00A01BD2" w14:paraId="3CB7E0D3" w14:textId="77777777" w:rsidTr="45771DBA">
        <w:tc>
          <w:tcPr>
            <w:tcW w:w="3473" w:type="dxa"/>
            <w:tcMar>
              <w:top w:w="0" w:type="dxa"/>
              <w:left w:w="0" w:type="dxa"/>
              <w:right w:w="0" w:type="dxa"/>
            </w:tcMar>
          </w:tcPr>
          <w:p w14:paraId="39D43D24" w14:textId="7A25DD5C" w:rsidR="00A01BD2" w:rsidRPr="00A01BD2" w:rsidRDefault="00A01BD2">
            <w:pPr>
              <w:pStyle w:val="Tittel"/>
              <w:rPr>
                <w:sz w:val="16"/>
                <w:szCs w:val="16"/>
              </w:rPr>
            </w:pPr>
          </w:p>
        </w:tc>
        <w:tc>
          <w:tcPr>
            <w:tcW w:w="3473" w:type="dxa"/>
          </w:tcPr>
          <w:p w14:paraId="4F3F973F" w14:textId="3C345AD3" w:rsidR="00A01BD2" w:rsidRDefault="00A01BD2" w:rsidP="00A01BD2">
            <w:pPr>
              <w:pStyle w:val="Ingenmellomrom"/>
              <w:rPr>
                <w:rFonts w:ascii="Arial" w:hAnsi="Arial" w:cs="Arial"/>
                <w:sz w:val="16"/>
                <w:szCs w:val="16"/>
              </w:rPr>
            </w:pPr>
            <w:r w:rsidRPr="45771DBA">
              <w:rPr>
                <w:rFonts w:ascii="Arial" w:hAnsi="Arial" w:cs="Arial"/>
                <w:sz w:val="16"/>
                <w:szCs w:val="16"/>
              </w:rPr>
              <w:t>Saksbehandler</w:t>
            </w:r>
            <w:r w:rsidR="005C3CB4" w:rsidRPr="45771DBA">
              <w:rPr>
                <w:rFonts w:ascii="Arial" w:hAnsi="Arial" w:cs="Arial"/>
                <w:sz w:val="16"/>
                <w:szCs w:val="16"/>
              </w:rPr>
              <w:t>:</w:t>
            </w:r>
            <w:r w:rsidR="532EA023" w:rsidRPr="45771DBA">
              <w:rPr>
                <w:rFonts w:ascii="Arial" w:hAnsi="Arial" w:cs="Arial"/>
                <w:sz w:val="16"/>
                <w:szCs w:val="16"/>
              </w:rPr>
              <w:t xml:space="preserve"> Camilla Therese Kile</w:t>
            </w:r>
          </w:p>
          <w:p w14:paraId="54351A62" w14:textId="2912BF3F" w:rsidR="005C3CB4" w:rsidRPr="00A01BD2" w:rsidRDefault="005C3CB4" w:rsidP="00A01BD2">
            <w:pPr>
              <w:pStyle w:val="Ingenmellomrom"/>
              <w:rPr>
                <w:rFonts w:ascii="Arial" w:hAnsi="Arial" w:cs="Arial"/>
                <w:sz w:val="16"/>
                <w:szCs w:val="16"/>
              </w:rPr>
            </w:pPr>
            <w:bookmarkStart w:id="0" w:name="SAKSBEHANDLERNAVN"/>
            <w:bookmarkEnd w:id="0"/>
          </w:p>
        </w:tc>
        <w:tc>
          <w:tcPr>
            <w:tcW w:w="1276" w:type="dxa"/>
            <w:tcMar>
              <w:top w:w="0" w:type="dxa"/>
              <w:left w:w="0" w:type="dxa"/>
              <w:right w:w="0" w:type="dxa"/>
            </w:tcMar>
          </w:tcPr>
          <w:p w14:paraId="14420662" w14:textId="7480C2B7" w:rsidR="00A01BD2" w:rsidRPr="00A01BD2" w:rsidRDefault="00A01BD2" w:rsidP="00A57BF1">
            <w:pPr>
              <w:pStyle w:val="Ingenmellomrom"/>
              <w:rPr>
                <w:rFonts w:ascii="Arial" w:hAnsi="Arial" w:cs="Arial"/>
                <w:sz w:val="16"/>
                <w:szCs w:val="16"/>
              </w:rPr>
            </w:pPr>
            <w:r w:rsidRPr="45771DBA">
              <w:rPr>
                <w:rFonts w:ascii="Arial" w:hAnsi="Arial" w:cs="Arial"/>
                <w:sz w:val="16"/>
                <w:szCs w:val="16"/>
              </w:rPr>
              <w:t>Vår dato:</w:t>
            </w:r>
            <w:r w:rsidR="6D8CD55B" w:rsidRPr="45771DBA">
              <w:rPr>
                <w:rFonts w:ascii="Arial" w:hAnsi="Arial" w:cs="Arial"/>
                <w:sz w:val="16"/>
                <w:szCs w:val="16"/>
              </w:rPr>
              <w:t xml:space="preserve"> 07.07.2026</w:t>
            </w:r>
          </w:p>
          <w:p w14:paraId="43FB9CD7" w14:textId="5F99F6AE" w:rsidR="00A01BD2" w:rsidRPr="00A01BD2" w:rsidRDefault="00A01BD2" w:rsidP="00B714BB">
            <w:pPr>
              <w:rPr>
                <w:rFonts w:ascii="Arial" w:hAnsi="Arial" w:cs="Arial"/>
                <w:sz w:val="16"/>
                <w:szCs w:val="16"/>
              </w:rPr>
            </w:pPr>
            <w:bookmarkStart w:id="1" w:name="BREVDATO"/>
            <w:bookmarkEnd w:id="1"/>
          </w:p>
        </w:tc>
        <w:tc>
          <w:tcPr>
            <w:tcW w:w="1281" w:type="dxa"/>
            <w:tcMar>
              <w:top w:w="0" w:type="dxa"/>
              <w:left w:w="0" w:type="dxa"/>
              <w:right w:w="0" w:type="dxa"/>
            </w:tcMar>
          </w:tcPr>
          <w:p w14:paraId="26BCC9A3" w14:textId="66C4CE16" w:rsidR="00A01BD2" w:rsidRPr="00A01BD2" w:rsidRDefault="00A01BD2" w:rsidP="00A57BF1">
            <w:pPr>
              <w:rPr>
                <w:rFonts w:ascii="Arial" w:hAnsi="Arial" w:cs="Arial"/>
                <w:sz w:val="16"/>
                <w:szCs w:val="16"/>
              </w:rPr>
            </w:pPr>
            <w:r w:rsidRPr="45771DBA">
              <w:rPr>
                <w:rFonts w:ascii="Arial" w:hAnsi="Arial" w:cs="Arial"/>
                <w:sz w:val="16"/>
                <w:szCs w:val="16"/>
              </w:rPr>
              <w:t>Vår referanse:</w:t>
            </w:r>
            <w:r w:rsidR="7065B761" w:rsidRPr="45771DBA">
              <w:rPr>
                <w:rFonts w:ascii="Arial" w:hAnsi="Arial" w:cs="Arial"/>
                <w:sz w:val="16"/>
                <w:szCs w:val="16"/>
              </w:rPr>
              <w:t xml:space="preserve"> CAKI</w:t>
            </w:r>
          </w:p>
          <w:p w14:paraId="33902A6A" w14:textId="021A38FF" w:rsidR="00A01BD2" w:rsidRPr="00A01BD2" w:rsidRDefault="00A01BD2" w:rsidP="00B714BB">
            <w:pPr>
              <w:rPr>
                <w:rFonts w:ascii="Arial" w:hAnsi="Arial" w:cs="Arial"/>
                <w:sz w:val="16"/>
                <w:szCs w:val="16"/>
              </w:rPr>
            </w:pPr>
            <w:bookmarkStart w:id="2" w:name="NRISAK"/>
            <w:bookmarkEnd w:id="2"/>
          </w:p>
        </w:tc>
      </w:tr>
    </w:tbl>
    <w:p w14:paraId="7538E0F5" w14:textId="77777777" w:rsidR="002623B5" w:rsidRDefault="002623B5" w:rsidP="003E618F">
      <w:pPr>
        <w:pStyle w:val="Brdtekst"/>
        <w:jc w:val="center"/>
        <w:rPr>
          <w:rFonts w:ascii="Arial" w:hAnsi="Arial" w:cs="Arial"/>
          <w:b/>
          <w:caps/>
          <w:sz w:val="30"/>
          <w:szCs w:val="30"/>
        </w:rPr>
      </w:pPr>
    </w:p>
    <w:p w14:paraId="221AFCD5" w14:textId="77777777" w:rsidR="002623B5" w:rsidRDefault="002623B5" w:rsidP="003E618F">
      <w:pPr>
        <w:pStyle w:val="Brdtekst"/>
        <w:jc w:val="center"/>
        <w:rPr>
          <w:rFonts w:ascii="Arial" w:hAnsi="Arial" w:cs="Arial"/>
          <w:b/>
          <w:caps/>
          <w:sz w:val="30"/>
          <w:szCs w:val="30"/>
        </w:rPr>
      </w:pPr>
    </w:p>
    <w:p w14:paraId="00624B87" w14:textId="77777777" w:rsidR="002623B5" w:rsidRDefault="002623B5" w:rsidP="003E618F">
      <w:pPr>
        <w:pStyle w:val="Brdtekst"/>
        <w:jc w:val="center"/>
        <w:rPr>
          <w:rFonts w:ascii="Arial" w:hAnsi="Arial" w:cs="Arial"/>
          <w:b/>
          <w:caps/>
          <w:sz w:val="30"/>
          <w:szCs w:val="30"/>
        </w:rPr>
      </w:pPr>
    </w:p>
    <w:p w14:paraId="55F82CD8" w14:textId="66EE3DB4" w:rsidR="003E618F" w:rsidRPr="002623B5" w:rsidRDefault="003E618F" w:rsidP="003E618F">
      <w:pPr>
        <w:pStyle w:val="Brdtekst"/>
        <w:jc w:val="center"/>
        <w:rPr>
          <w:rFonts w:ascii="Arial" w:hAnsi="Arial" w:cs="Arial"/>
          <w:b/>
          <w:caps/>
          <w:sz w:val="30"/>
          <w:szCs w:val="30"/>
        </w:rPr>
      </w:pPr>
      <w:r w:rsidRPr="002623B5">
        <w:rPr>
          <w:rFonts w:ascii="Arial" w:hAnsi="Arial" w:cs="Arial"/>
          <w:b/>
          <w:caps/>
          <w:sz w:val="30"/>
          <w:szCs w:val="30"/>
        </w:rPr>
        <w:t xml:space="preserve">Prosjekt nr. </w:t>
      </w:r>
      <w:r w:rsidR="00307A16" w:rsidRPr="00307A16">
        <w:rPr>
          <w:rFonts w:ascii="Arial" w:hAnsi="Arial" w:cs="Arial"/>
          <w:b/>
          <w:caps/>
          <w:color w:val="000000" w:themeColor="text1"/>
          <w:sz w:val="30"/>
          <w:szCs w:val="30"/>
        </w:rPr>
        <w:t>1305701</w:t>
      </w:r>
      <w:r w:rsidRPr="002623B5">
        <w:rPr>
          <w:rFonts w:ascii="Arial" w:hAnsi="Arial" w:cs="Arial"/>
          <w:b/>
          <w:caps/>
          <w:sz w:val="30"/>
          <w:szCs w:val="30"/>
        </w:rPr>
        <w:t>,</w:t>
      </w:r>
    </w:p>
    <w:p w14:paraId="2CDD3A28" w14:textId="441C5197" w:rsidR="003E618F" w:rsidRPr="00307A16" w:rsidRDefault="00307A16" w:rsidP="003E618F">
      <w:pPr>
        <w:pStyle w:val="Brdtekst"/>
        <w:jc w:val="center"/>
        <w:rPr>
          <w:rFonts w:ascii="Arial" w:hAnsi="Arial" w:cs="Arial"/>
          <w:b/>
          <w:caps/>
          <w:color w:val="000000" w:themeColor="text1"/>
          <w:sz w:val="30"/>
          <w:szCs w:val="30"/>
        </w:rPr>
      </w:pPr>
      <w:r w:rsidRPr="00307A16">
        <w:rPr>
          <w:rFonts w:ascii="Arial" w:hAnsi="Arial" w:cs="Arial"/>
          <w:b/>
          <w:caps/>
          <w:color w:val="000000" w:themeColor="text1"/>
          <w:sz w:val="30"/>
          <w:szCs w:val="30"/>
        </w:rPr>
        <w:t>INN HAMAR, oMBYGGING BIBLIOTEK</w:t>
      </w:r>
    </w:p>
    <w:p w14:paraId="50ACFE49" w14:textId="4A5F5A6A" w:rsidR="007506E5" w:rsidRPr="00494A76" w:rsidRDefault="003E618F" w:rsidP="00494A76">
      <w:pPr>
        <w:jc w:val="center"/>
        <w:rPr>
          <w:rFonts w:ascii="Arial" w:hAnsi="Arial" w:cs="Arial"/>
          <w:b/>
        </w:rPr>
      </w:pPr>
      <w:r>
        <w:rPr>
          <w:caps/>
          <w:sz w:val="44"/>
        </w:rPr>
        <w:br/>
      </w:r>
      <w:bookmarkStart w:id="3" w:name="_Toc26346152"/>
      <w:bookmarkStart w:id="4" w:name="_Toc26350950"/>
      <w:r w:rsidR="007506E5" w:rsidRPr="00494A76">
        <w:rPr>
          <w:rFonts w:ascii="Arial" w:hAnsi="Arial" w:cs="Arial"/>
          <w:b/>
        </w:rPr>
        <w:t>Forretningsrutiner for T</w:t>
      </w:r>
      <w:bookmarkEnd w:id="3"/>
      <w:r w:rsidR="007506E5" w:rsidRPr="00494A76">
        <w:rPr>
          <w:rFonts w:ascii="Arial" w:hAnsi="Arial" w:cs="Arial"/>
          <w:b/>
        </w:rPr>
        <w:t>otalentreprise</w:t>
      </w:r>
      <w:bookmarkEnd w:id="4"/>
    </w:p>
    <w:p w14:paraId="35FD0E0C" w14:textId="7ED51C56" w:rsidR="003E618F" w:rsidRPr="002623B5" w:rsidRDefault="003E618F" w:rsidP="007506E5">
      <w:pPr>
        <w:spacing w:line="276" w:lineRule="auto"/>
        <w:jc w:val="center"/>
        <w:rPr>
          <w:rFonts w:ascii="Arial" w:hAnsi="Arial" w:cs="Arial"/>
          <w:b/>
          <w:bCs/>
          <w:sz w:val="30"/>
          <w:szCs w:val="30"/>
        </w:rPr>
      </w:pPr>
    </w:p>
    <w:p w14:paraId="4810A69E" w14:textId="77777777" w:rsidR="003E618F" w:rsidRDefault="003E618F" w:rsidP="003E618F">
      <w:pPr>
        <w:jc w:val="center"/>
      </w:pPr>
    </w:p>
    <w:p w14:paraId="1FBFD768" w14:textId="77777777" w:rsidR="003E618F" w:rsidRDefault="003E618F" w:rsidP="003E618F">
      <w:pPr>
        <w:jc w:val="center"/>
        <w:rPr>
          <w:rFonts w:ascii="Arial" w:hAnsi="Arial" w:cs="Arial"/>
          <w:color w:val="FF0000"/>
        </w:rPr>
      </w:pPr>
    </w:p>
    <w:p w14:paraId="0A07822C" w14:textId="77777777" w:rsidR="00307A16" w:rsidRDefault="00307A16" w:rsidP="003E618F">
      <w:pPr>
        <w:jc w:val="center"/>
        <w:rPr>
          <w:rFonts w:ascii="Arial" w:hAnsi="Arial" w:cs="Arial"/>
          <w:color w:val="FF0000"/>
        </w:rPr>
      </w:pPr>
    </w:p>
    <w:p w14:paraId="34E8AB26" w14:textId="77777777" w:rsidR="00307A16" w:rsidRDefault="00307A16" w:rsidP="003E618F">
      <w:pPr>
        <w:jc w:val="center"/>
        <w:rPr>
          <w:rFonts w:ascii="Arial" w:hAnsi="Arial" w:cs="Arial"/>
          <w:color w:val="FF0000"/>
        </w:rPr>
      </w:pPr>
    </w:p>
    <w:p w14:paraId="132CFEC3" w14:textId="77777777" w:rsidR="00307A16" w:rsidRDefault="00307A16" w:rsidP="003E618F">
      <w:pPr>
        <w:jc w:val="center"/>
        <w:rPr>
          <w:rFonts w:ascii="Arial" w:hAnsi="Arial" w:cs="Arial"/>
          <w:color w:val="FF0000"/>
        </w:rPr>
      </w:pPr>
    </w:p>
    <w:p w14:paraId="791B6BC5" w14:textId="77777777" w:rsidR="00307A16" w:rsidRDefault="00307A16" w:rsidP="003E618F">
      <w:pPr>
        <w:jc w:val="center"/>
        <w:rPr>
          <w:rFonts w:ascii="Arial" w:hAnsi="Arial" w:cs="Arial"/>
          <w:color w:val="FF0000"/>
        </w:rPr>
      </w:pPr>
    </w:p>
    <w:p w14:paraId="7017CB62" w14:textId="77777777" w:rsidR="00307A16" w:rsidRDefault="00307A16" w:rsidP="003E618F">
      <w:pPr>
        <w:jc w:val="center"/>
        <w:rPr>
          <w:rFonts w:ascii="Arial" w:hAnsi="Arial" w:cs="Arial"/>
          <w:color w:val="FF0000"/>
        </w:rPr>
      </w:pPr>
    </w:p>
    <w:p w14:paraId="17AAD334" w14:textId="77777777" w:rsidR="00307A16" w:rsidRDefault="00307A16" w:rsidP="003E618F">
      <w:pPr>
        <w:jc w:val="center"/>
      </w:pPr>
    </w:p>
    <w:p w14:paraId="1DB78634" w14:textId="77777777" w:rsidR="002623B5" w:rsidRDefault="002623B5" w:rsidP="003E618F">
      <w:pPr>
        <w:jc w:val="center"/>
      </w:pPr>
    </w:p>
    <w:p w14:paraId="24A42F11" w14:textId="77777777" w:rsidR="002623B5" w:rsidRDefault="002623B5" w:rsidP="003E618F">
      <w:pPr>
        <w:jc w:val="center"/>
      </w:pPr>
    </w:p>
    <w:p w14:paraId="49AE5F2A" w14:textId="77777777" w:rsidR="002623B5" w:rsidRDefault="002623B5" w:rsidP="003E618F">
      <w:pPr>
        <w:jc w:val="center"/>
      </w:pPr>
    </w:p>
    <w:p w14:paraId="4185ACBE" w14:textId="77777777" w:rsidR="002623B5" w:rsidRDefault="002623B5" w:rsidP="003E618F">
      <w:pPr>
        <w:jc w:val="center"/>
      </w:pPr>
    </w:p>
    <w:p w14:paraId="0E3378AA" w14:textId="77777777" w:rsidR="003E618F" w:rsidRDefault="003E618F" w:rsidP="003E618F">
      <w:pPr>
        <w:pStyle w:val="Brdtekst"/>
        <w:rPr>
          <w:i/>
          <w:iCs/>
          <w:color w:val="FF0000"/>
        </w:rPr>
      </w:pPr>
    </w:p>
    <w:p w14:paraId="67A8C2FC" w14:textId="77777777" w:rsidR="003E618F" w:rsidRDefault="003E618F" w:rsidP="003E618F">
      <w:pPr>
        <w:pStyle w:val="Tabellnavn"/>
        <w:rPr>
          <w:sz w:val="24"/>
        </w:rPr>
      </w:pPr>
      <w:r>
        <w:rPr>
          <w:sz w:val="24"/>
        </w:rPr>
        <w:t>Revisjoner</w:t>
      </w:r>
    </w:p>
    <w:tbl>
      <w:tblPr>
        <w:tblW w:w="0" w:type="auto"/>
        <w:tblInd w:w="70" w:type="dxa"/>
        <w:tblBorders>
          <w:top w:val="single" w:sz="6" w:space="0" w:color="auto"/>
          <w:left w:val="single" w:sz="6" w:space="0" w:color="auto"/>
          <w:bottom w:val="single" w:sz="6" w:space="0" w:color="auto"/>
          <w:right w:val="single" w:sz="6" w:space="0" w:color="auto"/>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1260"/>
        <w:gridCol w:w="1859"/>
        <w:gridCol w:w="4819"/>
        <w:gridCol w:w="1418"/>
      </w:tblGrid>
      <w:tr w:rsidR="003E618F" w:rsidRPr="002623B5" w14:paraId="143EC65C" w14:textId="77777777" w:rsidTr="003E618F">
        <w:trPr>
          <w:tblHeader/>
        </w:trPr>
        <w:tc>
          <w:tcPr>
            <w:tcW w:w="1260" w:type="dxa"/>
            <w:shd w:val="pct10" w:color="auto" w:fill="auto"/>
          </w:tcPr>
          <w:p w14:paraId="504D2459" w14:textId="77777777" w:rsidR="003E618F" w:rsidRPr="002623B5" w:rsidRDefault="003E618F" w:rsidP="003E618F">
            <w:pPr>
              <w:pStyle w:val="Ledeteksttabell"/>
              <w:keepNext/>
              <w:rPr>
                <w:szCs w:val="18"/>
              </w:rPr>
            </w:pPr>
            <w:r w:rsidRPr="002623B5">
              <w:rPr>
                <w:szCs w:val="18"/>
              </w:rPr>
              <w:t>Versjon:</w:t>
            </w:r>
          </w:p>
        </w:tc>
        <w:tc>
          <w:tcPr>
            <w:tcW w:w="1859" w:type="dxa"/>
            <w:shd w:val="pct10" w:color="auto" w:fill="auto"/>
          </w:tcPr>
          <w:p w14:paraId="3A784C44" w14:textId="77777777" w:rsidR="003E618F" w:rsidRPr="002623B5" w:rsidRDefault="003E618F" w:rsidP="003E618F">
            <w:pPr>
              <w:pStyle w:val="Ledeteksttabell"/>
              <w:keepNext/>
              <w:rPr>
                <w:szCs w:val="18"/>
              </w:rPr>
            </w:pPr>
            <w:r w:rsidRPr="002623B5">
              <w:rPr>
                <w:szCs w:val="18"/>
              </w:rPr>
              <w:t>Endret av:</w:t>
            </w:r>
          </w:p>
        </w:tc>
        <w:tc>
          <w:tcPr>
            <w:tcW w:w="4819" w:type="dxa"/>
            <w:shd w:val="pct10" w:color="auto" w:fill="auto"/>
          </w:tcPr>
          <w:p w14:paraId="34128FB1" w14:textId="77777777" w:rsidR="003E618F" w:rsidRPr="002623B5" w:rsidRDefault="003E618F" w:rsidP="003E618F">
            <w:pPr>
              <w:pStyle w:val="Ledeteksttabell"/>
              <w:keepNext/>
              <w:rPr>
                <w:szCs w:val="18"/>
              </w:rPr>
            </w:pPr>
            <w:r w:rsidRPr="002623B5">
              <w:rPr>
                <w:szCs w:val="18"/>
              </w:rPr>
              <w:t>Beskrivelse av hva som ble endret:</w:t>
            </w:r>
          </w:p>
        </w:tc>
        <w:tc>
          <w:tcPr>
            <w:tcW w:w="1418" w:type="dxa"/>
            <w:shd w:val="pct10" w:color="auto" w:fill="auto"/>
          </w:tcPr>
          <w:p w14:paraId="471F3B9D" w14:textId="77777777" w:rsidR="003E618F" w:rsidRPr="002623B5" w:rsidRDefault="003E618F" w:rsidP="003E618F">
            <w:pPr>
              <w:pStyle w:val="Ledeteksttabell"/>
              <w:keepNext/>
              <w:rPr>
                <w:szCs w:val="18"/>
              </w:rPr>
            </w:pPr>
            <w:r w:rsidRPr="002623B5">
              <w:rPr>
                <w:szCs w:val="18"/>
              </w:rPr>
              <w:t>Dato:</w:t>
            </w:r>
          </w:p>
        </w:tc>
      </w:tr>
      <w:tr w:rsidR="003E618F" w14:paraId="7BAFB642" w14:textId="77777777" w:rsidTr="003E618F">
        <w:tc>
          <w:tcPr>
            <w:tcW w:w="1260" w:type="dxa"/>
          </w:tcPr>
          <w:p w14:paraId="474C8679" w14:textId="77777777" w:rsidR="003E618F" w:rsidRDefault="003E618F" w:rsidP="003E618F"/>
        </w:tc>
        <w:tc>
          <w:tcPr>
            <w:tcW w:w="1859" w:type="dxa"/>
          </w:tcPr>
          <w:p w14:paraId="5DCF9BA2" w14:textId="77777777" w:rsidR="003E618F" w:rsidRDefault="003E618F" w:rsidP="003E618F">
            <w:pPr>
              <w:rPr>
                <w:highlight w:val="yellow"/>
              </w:rPr>
            </w:pPr>
          </w:p>
        </w:tc>
        <w:tc>
          <w:tcPr>
            <w:tcW w:w="4819" w:type="dxa"/>
          </w:tcPr>
          <w:p w14:paraId="0092813A" w14:textId="77777777" w:rsidR="003E618F" w:rsidRDefault="003E618F" w:rsidP="003E618F"/>
        </w:tc>
        <w:tc>
          <w:tcPr>
            <w:tcW w:w="1418" w:type="dxa"/>
          </w:tcPr>
          <w:p w14:paraId="0F744CB7" w14:textId="77777777" w:rsidR="003E618F" w:rsidRDefault="003E618F" w:rsidP="003E618F"/>
        </w:tc>
      </w:tr>
      <w:tr w:rsidR="003E618F" w14:paraId="1F56512D" w14:textId="77777777" w:rsidTr="003E618F">
        <w:tc>
          <w:tcPr>
            <w:tcW w:w="1260" w:type="dxa"/>
          </w:tcPr>
          <w:p w14:paraId="1EF00D02" w14:textId="77777777" w:rsidR="003E618F" w:rsidRDefault="003E618F" w:rsidP="003E618F"/>
        </w:tc>
        <w:tc>
          <w:tcPr>
            <w:tcW w:w="1859" w:type="dxa"/>
          </w:tcPr>
          <w:p w14:paraId="7A2FCDBB" w14:textId="77777777" w:rsidR="003E618F" w:rsidRDefault="003E618F" w:rsidP="003E618F">
            <w:pPr>
              <w:rPr>
                <w:highlight w:val="yellow"/>
              </w:rPr>
            </w:pPr>
          </w:p>
        </w:tc>
        <w:tc>
          <w:tcPr>
            <w:tcW w:w="4819" w:type="dxa"/>
          </w:tcPr>
          <w:p w14:paraId="16F46E21" w14:textId="77777777" w:rsidR="003E618F" w:rsidRDefault="003E618F" w:rsidP="003E618F"/>
        </w:tc>
        <w:tc>
          <w:tcPr>
            <w:tcW w:w="1418" w:type="dxa"/>
          </w:tcPr>
          <w:p w14:paraId="3A31B0BF" w14:textId="77777777" w:rsidR="003E618F" w:rsidRDefault="003E618F" w:rsidP="003E618F"/>
        </w:tc>
      </w:tr>
      <w:tr w:rsidR="003E618F" w14:paraId="4CD412BB" w14:textId="77777777" w:rsidTr="003E618F">
        <w:tc>
          <w:tcPr>
            <w:tcW w:w="1260" w:type="dxa"/>
          </w:tcPr>
          <w:p w14:paraId="4D74F141" w14:textId="77777777" w:rsidR="003E618F" w:rsidRDefault="003E618F" w:rsidP="003E618F"/>
        </w:tc>
        <w:tc>
          <w:tcPr>
            <w:tcW w:w="1859" w:type="dxa"/>
          </w:tcPr>
          <w:p w14:paraId="1A583683" w14:textId="77777777" w:rsidR="003E618F" w:rsidRDefault="003E618F" w:rsidP="003E618F">
            <w:pPr>
              <w:rPr>
                <w:highlight w:val="yellow"/>
              </w:rPr>
            </w:pPr>
          </w:p>
        </w:tc>
        <w:tc>
          <w:tcPr>
            <w:tcW w:w="4819" w:type="dxa"/>
          </w:tcPr>
          <w:p w14:paraId="453008A5" w14:textId="77777777" w:rsidR="003E618F" w:rsidRDefault="003E618F" w:rsidP="003E618F"/>
        </w:tc>
        <w:tc>
          <w:tcPr>
            <w:tcW w:w="1418" w:type="dxa"/>
          </w:tcPr>
          <w:p w14:paraId="5EC87F9A" w14:textId="77777777" w:rsidR="003E618F" w:rsidRDefault="003E618F" w:rsidP="003E618F"/>
        </w:tc>
      </w:tr>
    </w:tbl>
    <w:p w14:paraId="7EDF7D53" w14:textId="77777777" w:rsidR="003E618F" w:rsidRDefault="003E618F" w:rsidP="003E618F">
      <w:pPr>
        <w:pStyle w:val="Tabellnavn"/>
        <w:rPr>
          <w:sz w:val="24"/>
        </w:rPr>
      </w:pPr>
    </w:p>
    <w:p w14:paraId="5EF34372" w14:textId="1479BF56" w:rsidR="002623B5" w:rsidRDefault="002623B5" w:rsidP="003E618F">
      <w:pPr>
        <w:ind w:left="1416" w:firstLine="708"/>
        <w:rPr>
          <w:sz w:val="21"/>
          <w:szCs w:val="21"/>
        </w:rPr>
      </w:pPr>
    </w:p>
    <w:p w14:paraId="1DAE13A5" w14:textId="096705C1" w:rsidR="007506E5" w:rsidRDefault="007506E5" w:rsidP="003E618F">
      <w:pPr>
        <w:ind w:left="1416" w:firstLine="708"/>
        <w:rPr>
          <w:sz w:val="21"/>
          <w:szCs w:val="21"/>
        </w:rPr>
      </w:pPr>
    </w:p>
    <w:p w14:paraId="50547D67" w14:textId="5F65C4F8" w:rsidR="007506E5" w:rsidRDefault="007506E5" w:rsidP="003E618F">
      <w:pPr>
        <w:ind w:left="1416" w:firstLine="708"/>
        <w:rPr>
          <w:sz w:val="21"/>
          <w:szCs w:val="21"/>
        </w:rPr>
      </w:pPr>
    </w:p>
    <w:p w14:paraId="5E4241E6" w14:textId="0766E1E2" w:rsidR="007506E5" w:rsidRDefault="007506E5" w:rsidP="003E618F">
      <w:pPr>
        <w:ind w:left="1416" w:firstLine="708"/>
        <w:rPr>
          <w:sz w:val="21"/>
          <w:szCs w:val="21"/>
        </w:rPr>
      </w:pPr>
    </w:p>
    <w:p w14:paraId="10F459BF" w14:textId="04BD9D8B" w:rsidR="007506E5" w:rsidRDefault="007506E5" w:rsidP="003E618F">
      <w:pPr>
        <w:ind w:left="1416" w:firstLine="708"/>
        <w:rPr>
          <w:sz w:val="21"/>
          <w:szCs w:val="21"/>
        </w:rPr>
      </w:pPr>
    </w:p>
    <w:p w14:paraId="7951A114" w14:textId="3A3E8381" w:rsidR="007506E5" w:rsidRDefault="007506E5" w:rsidP="003E618F">
      <w:pPr>
        <w:ind w:left="1416" w:firstLine="708"/>
        <w:rPr>
          <w:sz w:val="21"/>
          <w:szCs w:val="21"/>
        </w:rPr>
      </w:pPr>
    </w:p>
    <w:p w14:paraId="0B47C482" w14:textId="6DDE041A" w:rsidR="007506E5" w:rsidRDefault="007506E5" w:rsidP="003E618F">
      <w:pPr>
        <w:ind w:left="1416" w:firstLine="708"/>
        <w:rPr>
          <w:sz w:val="21"/>
          <w:szCs w:val="21"/>
        </w:rPr>
      </w:pPr>
    </w:p>
    <w:p w14:paraId="795038FA" w14:textId="50626425" w:rsidR="007506E5" w:rsidRDefault="007506E5" w:rsidP="003E618F">
      <w:pPr>
        <w:ind w:left="1416" w:firstLine="708"/>
        <w:rPr>
          <w:sz w:val="21"/>
          <w:szCs w:val="21"/>
        </w:rPr>
      </w:pPr>
    </w:p>
    <w:p w14:paraId="69A8C32B" w14:textId="6A34E033" w:rsidR="007506E5" w:rsidRDefault="007506E5" w:rsidP="003E618F">
      <w:pPr>
        <w:ind w:left="1416" w:firstLine="708"/>
        <w:rPr>
          <w:sz w:val="21"/>
          <w:szCs w:val="21"/>
        </w:rPr>
      </w:pPr>
    </w:p>
    <w:p w14:paraId="098A075B" w14:textId="3AA7E832" w:rsidR="007506E5" w:rsidRDefault="007506E5" w:rsidP="003E618F">
      <w:pPr>
        <w:ind w:left="1416" w:firstLine="708"/>
        <w:rPr>
          <w:sz w:val="21"/>
          <w:szCs w:val="21"/>
        </w:rPr>
      </w:pPr>
    </w:p>
    <w:p w14:paraId="5683936A" w14:textId="77777777" w:rsidR="007506E5" w:rsidRDefault="007506E5" w:rsidP="003E618F">
      <w:pPr>
        <w:ind w:left="1416" w:firstLine="708"/>
        <w:rPr>
          <w:sz w:val="21"/>
          <w:szCs w:val="21"/>
        </w:rPr>
      </w:pPr>
    </w:p>
    <w:p w14:paraId="70F8DFB9" w14:textId="0A32B945" w:rsidR="007506E5" w:rsidRDefault="007506E5" w:rsidP="003E618F">
      <w:pPr>
        <w:ind w:left="1416" w:firstLine="708"/>
        <w:rPr>
          <w:sz w:val="21"/>
          <w:szCs w:val="21"/>
        </w:rPr>
      </w:pPr>
    </w:p>
    <w:p w14:paraId="56FA52F3" w14:textId="14E6E426" w:rsidR="007506E5" w:rsidRDefault="007506E5" w:rsidP="003E618F">
      <w:pPr>
        <w:ind w:left="1416" w:firstLine="708"/>
        <w:rPr>
          <w:sz w:val="21"/>
          <w:szCs w:val="21"/>
        </w:rPr>
      </w:pPr>
    </w:p>
    <w:p w14:paraId="78CB34DB" w14:textId="77777777" w:rsidR="007506E5" w:rsidRPr="002623B5" w:rsidRDefault="007506E5" w:rsidP="003E618F">
      <w:pPr>
        <w:ind w:left="1416" w:firstLine="708"/>
        <w:rPr>
          <w:sz w:val="21"/>
          <w:szCs w:val="21"/>
        </w:rPr>
      </w:pPr>
    </w:p>
    <w:p w14:paraId="406A8162" w14:textId="3FEF0DF7" w:rsidR="007506E5" w:rsidRDefault="007506E5" w:rsidP="003E618F">
      <w:pPr>
        <w:rPr>
          <w:rFonts w:ascii="Arial" w:hAnsi="Arial" w:cs="Arial"/>
        </w:rPr>
      </w:pPr>
    </w:p>
    <w:bookmarkStart w:id="5" w:name="_Toc405542079" w:displacedByCustomXml="next"/>
    <w:sdt>
      <w:sdtPr>
        <w:rPr>
          <w:rFonts w:ascii="Arial" w:eastAsia="Times New Roman" w:hAnsi="Arial" w:cs="Arial"/>
          <w:color w:val="auto"/>
          <w:sz w:val="24"/>
          <w:szCs w:val="24"/>
        </w:rPr>
        <w:id w:val="-648364640"/>
        <w:docPartObj>
          <w:docPartGallery w:val="Table of Contents"/>
          <w:docPartUnique/>
        </w:docPartObj>
      </w:sdtPr>
      <w:sdtEndPr>
        <w:rPr>
          <w:b/>
          <w:bCs/>
        </w:rPr>
      </w:sdtEndPr>
      <w:sdtContent>
        <w:p w14:paraId="400BE0D7" w14:textId="31BA206D" w:rsidR="00CD473B" w:rsidRPr="00140965" w:rsidRDefault="00CD473B" w:rsidP="00B97BAA">
          <w:pPr>
            <w:pStyle w:val="Overskriftforinnholdsfortegnelse"/>
            <w:rPr>
              <w:rFonts w:ascii="Arial" w:hAnsi="Arial" w:cs="Arial"/>
            </w:rPr>
          </w:pPr>
          <w:r w:rsidRPr="00140965">
            <w:rPr>
              <w:rFonts w:ascii="Arial" w:hAnsi="Arial" w:cs="Arial"/>
            </w:rPr>
            <w:t>Innholdsfortegnelse</w:t>
          </w:r>
        </w:p>
        <w:p w14:paraId="28EEEFC4" w14:textId="1F278BD6" w:rsidR="003F3B25" w:rsidRDefault="00CD473B">
          <w:pPr>
            <w:pStyle w:val="INNH1"/>
            <w:rPr>
              <w:rFonts w:asciiTheme="minorHAnsi" w:eastAsiaTheme="minorEastAsia" w:hAnsiTheme="minorHAnsi" w:cstheme="minorBidi"/>
              <w:b w:val="0"/>
              <w:kern w:val="2"/>
              <w:szCs w:val="24"/>
              <w14:ligatures w14:val="standardContextual"/>
            </w:rPr>
          </w:pPr>
          <w:r w:rsidRPr="00140965">
            <w:rPr>
              <w:rFonts w:ascii="Arial" w:hAnsi="Arial" w:cs="Arial"/>
            </w:rPr>
            <w:fldChar w:fldCharType="begin"/>
          </w:r>
          <w:r w:rsidRPr="00140965">
            <w:rPr>
              <w:rFonts w:ascii="Arial" w:hAnsi="Arial" w:cs="Arial"/>
            </w:rPr>
            <w:instrText xml:space="preserve"> TOC \o "1-3" \h \z \u </w:instrText>
          </w:r>
          <w:r w:rsidRPr="00140965">
            <w:rPr>
              <w:rFonts w:ascii="Arial" w:hAnsi="Arial" w:cs="Arial"/>
            </w:rPr>
            <w:fldChar w:fldCharType="separate"/>
          </w:r>
          <w:hyperlink w:anchor="_Toc194575096" w:history="1">
            <w:r w:rsidR="003F3B25" w:rsidRPr="00660F23">
              <w:rPr>
                <w:rStyle w:val="Hyperkobling"/>
              </w:rPr>
              <w:t>1.</w:t>
            </w:r>
            <w:r w:rsidR="003F3B25">
              <w:rPr>
                <w:rFonts w:asciiTheme="minorHAnsi" w:eastAsiaTheme="minorEastAsia" w:hAnsiTheme="minorHAnsi" w:cstheme="minorBidi"/>
                <w:b w:val="0"/>
                <w:kern w:val="2"/>
                <w:szCs w:val="24"/>
                <w14:ligatures w14:val="standardContextual"/>
              </w:rPr>
              <w:tab/>
            </w:r>
            <w:r w:rsidR="003F3B25" w:rsidRPr="00660F23">
              <w:rPr>
                <w:rStyle w:val="Hyperkobling"/>
              </w:rPr>
              <w:t>Orientering</w:t>
            </w:r>
            <w:r w:rsidR="003F3B25">
              <w:rPr>
                <w:webHidden/>
              </w:rPr>
              <w:tab/>
            </w:r>
            <w:r w:rsidR="003F3B25">
              <w:rPr>
                <w:webHidden/>
              </w:rPr>
              <w:fldChar w:fldCharType="begin"/>
            </w:r>
            <w:r w:rsidR="003F3B25">
              <w:rPr>
                <w:webHidden/>
              </w:rPr>
              <w:instrText xml:space="preserve"> PAGEREF _Toc194575096 \h </w:instrText>
            </w:r>
            <w:r w:rsidR="003F3B25">
              <w:rPr>
                <w:webHidden/>
              </w:rPr>
            </w:r>
            <w:r w:rsidR="003F3B25">
              <w:rPr>
                <w:webHidden/>
              </w:rPr>
              <w:fldChar w:fldCharType="separate"/>
            </w:r>
            <w:r w:rsidR="003F3B25">
              <w:rPr>
                <w:webHidden/>
              </w:rPr>
              <w:t>3</w:t>
            </w:r>
            <w:r w:rsidR="003F3B25">
              <w:rPr>
                <w:webHidden/>
              </w:rPr>
              <w:fldChar w:fldCharType="end"/>
            </w:r>
          </w:hyperlink>
        </w:p>
        <w:p w14:paraId="7170E7C6" w14:textId="5BF209BA" w:rsidR="003F3B25" w:rsidRDefault="003F3B25">
          <w:pPr>
            <w:pStyle w:val="INNH1"/>
            <w:rPr>
              <w:rFonts w:asciiTheme="minorHAnsi" w:eastAsiaTheme="minorEastAsia" w:hAnsiTheme="minorHAnsi" w:cstheme="minorBidi"/>
              <w:b w:val="0"/>
              <w:kern w:val="2"/>
              <w:szCs w:val="24"/>
              <w14:ligatures w14:val="standardContextual"/>
            </w:rPr>
          </w:pPr>
          <w:hyperlink w:anchor="_Toc194575097" w:history="1">
            <w:r w:rsidRPr="00660F23">
              <w:rPr>
                <w:rStyle w:val="Hyperkobling"/>
              </w:rPr>
              <w:t>2.</w:t>
            </w:r>
            <w:r>
              <w:rPr>
                <w:rFonts w:asciiTheme="minorHAnsi" w:eastAsiaTheme="minorEastAsia" w:hAnsiTheme="minorHAnsi" w:cstheme="minorBidi"/>
                <w:b w:val="0"/>
                <w:kern w:val="2"/>
                <w:szCs w:val="24"/>
                <w14:ligatures w14:val="standardContextual"/>
              </w:rPr>
              <w:tab/>
            </w:r>
            <w:r w:rsidRPr="00660F23">
              <w:rPr>
                <w:rStyle w:val="Hyperkobling"/>
              </w:rPr>
              <w:t>Kommunikasjon</w:t>
            </w:r>
            <w:r>
              <w:rPr>
                <w:webHidden/>
              </w:rPr>
              <w:tab/>
            </w:r>
            <w:r>
              <w:rPr>
                <w:webHidden/>
              </w:rPr>
              <w:fldChar w:fldCharType="begin"/>
            </w:r>
            <w:r>
              <w:rPr>
                <w:webHidden/>
              </w:rPr>
              <w:instrText xml:space="preserve"> PAGEREF _Toc194575097 \h </w:instrText>
            </w:r>
            <w:r>
              <w:rPr>
                <w:webHidden/>
              </w:rPr>
            </w:r>
            <w:r>
              <w:rPr>
                <w:webHidden/>
              </w:rPr>
              <w:fldChar w:fldCharType="separate"/>
            </w:r>
            <w:r>
              <w:rPr>
                <w:webHidden/>
              </w:rPr>
              <w:t>3</w:t>
            </w:r>
            <w:r>
              <w:rPr>
                <w:webHidden/>
              </w:rPr>
              <w:fldChar w:fldCharType="end"/>
            </w:r>
          </w:hyperlink>
        </w:p>
        <w:p w14:paraId="13789244" w14:textId="1ED7778A" w:rsidR="003F3B25" w:rsidRDefault="003F3B25">
          <w:pPr>
            <w:pStyle w:val="INNH2"/>
            <w:tabs>
              <w:tab w:val="left" w:pos="960"/>
              <w:tab w:val="right" w:leader="dot" w:pos="9344"/>
            </w:tabs>
            <w:rPr>
              <w:rFonts w:asciiTheme="minorHAnsi" w:eastAsiaTheme="minorEastAsia" w:hAnsiTheme="minorHAnsi" w:cstheme="minorBidi"/>
              <w:noProof/>
              <w:kern w:val="2"/>
              <w14:ligatures w14:val="standardContextual"/>
            </w:rPr>
          </w:pPr>
          <w:hyperlink w:anchor="_Toc194575098" w:history="1">
            <w:r w:rsidRPr="00660F23">
              <w:rPr>
                <w:rStyle w:val="Hyperkobling"/>
                <w:b/>
                <w:noProof/>
              </w:rPr>
              <w:t>2.1</w:t>
            </w:r>
            <w:r>
              <w:rPr>
                <w:rFonts w:asciiTheme="minorHAnsi" w:eastAsiaTheme="minorEastAsia" w:hAnsiTheme="minorHAnsi" w:cstheme="minorBidi"/>
                <w:noProof/>
                <w:kern w:val="2"/>
                <w14:ligatures w14:val="standardContextual"/>
              </w:rPr>
              <w:tab/>
            </w:r>
            <w:r w:rsidRPr="00660F23">
              <w:rPr>
                <w:rStyle w:val="Hyperkobling"/>
                <w:b/>
                <w:noProof/>
              </w:rPr>
              <w:t>Kommunikasjon på byggeplassen</w:t>
            </w:r>
            <w:r>
              <w:rPr>
                <w:noProof/>
                <w:webHidden/>
              </w:rPr>
              <w:tab/>
            </w:r>
            <w:r>
              <w:rPr>
                <w:noProof/>
                <w:webHidden/>
              </w:rPr>
              <w:fldChar w:fldCharType="begin"/>
            </w:r>
            <w:r>
              <w:rPr>
                <w:noProof/>
                <w:webHidden/>
              </w:rPr>
              <w:instrText xml:space="preserve"> PAGEREF _Toc194575098 \h </w:instrText>
            </w:r>
            <w:r>
              <w:rPr>
                <w:noProof/>
                <w:webHidden/>
              </w:rPr>
            </w:r>
            <w:r>
              <w:rPr>
                <w:noProof/>
                <w:webHidden/>
              </w:rPr>
              <w:fldChar w:fldCharType="separate"/>
            </w:r>
            <w:r>
              <w:rPr>
                <w:noProof/>
                <w:webHidden/>
              </w:rPr>
              <w:t>3</w:t>
            </w:r>
            <w:r>
              <w:rPr>
                <w:noProof/>
                <w:webHidden/>
              </w:rPr>
              <w:fldChar w:fldCharType="end"/>
            </w:r>
          </w:hyperlink>
        </w:p>
        <w:p w14:paraId="138FED95" w14:textId="704DCC69" w:rsidR="003F3B25" w:rsidRDefault="003F3B25">
          <w:pPr>
            <w:pStyle w:val="INNH1"/>
            <w:rPr>
              <w:rFonts w:asciiTheme="minorHAnsi" w:eastAsiaTheme="minorEastAsia" w:hAnsiTheme="minorHAnsi" w:cstheme="minorBidi"/>
              <w:b w:val="0"/>
              <w:kern w:val="2"/>
              <w:szCs w:val="24"/>
              <w14:ligatures w14:val="standardContextual"/>
            </w:rPr>
          </w:pPr>
          <w:hyperlink w:anchor="_Toc194575099" w:history="1">
            <w:r w:rsidRPr="00660F23">
              <w:rPr>
                <w:rStyle w:val="Hyperkobling"/>
              </w:rPr>
              <w:t>3.</w:t>
            </w:r>
            <w:r>
              <w:rPr>
                <w:rFonts w:asciiTheme="minorHAnsi" w:eastAsiaTheme="minorEastAsia" w:hAnsiTheme="minorHAnsi" w:cstheme="minorBidi"/>
                <w:b w:val="0"/>
                <w:kern w:val="2"/>
                <w:szCs w:val="24"/>
                <w14:ligatures w14:val="standardContextual"/>
              </w:rPr>
              <w:tab/>
            </w:r>
            <w:r w:rsidRPr="00660F23">
              <w:rPr>
                <w:rStyle w:val="Hyperkobling"/>
              </w:rPr>
              <w:t>Endrings- og avviksprosesser</w:t>
            </w:r>
            <w:r>
              <w:rPr>
                <w:webHidden/>
              </w:rPr>
              <w:tab/>
            </w:r>
            <w:r>
              <w:rPr>
                <w:webHidden/>
              </w:rPr>
              <w:fldChar w:fldCharType="begin"/>
            </w:r>
            <w:r>
              <w:rPr>
                <w:webHidden/>
              </w:rPr>
              <w:instrText xml:space="preserve"> PAGEREF _Toc194575099 \h </w:instrText>
            </w:r>
            <w:r>
              <w:rPr>
                <w:webHidden/>
              </w:rPr>
            </w:r>
            <w:r>
              <w:rPr>
                <w:webHidden/>
              </w:rPr>
              <w:fldChar w:fldCharType="separate"/>
            </w:r>
            <w:r>
              <w:rPr>
                <w:webHidden/>
              </w:rPr>
              <w:t>3</w:t>
            </w:r>
            <w:r>
              <w:rPr>
                <w:webHidden/>
              </w:rPr>
              <w:fldChar w:fldCharType="end"/>
            </w:r>
          </w:hyperlink>
        </w:p>
        <w:p w14:paraId="139A2D6C" w14:textId="2FA1E3DF" w:rsidR="003F3B25" w:rsidRDefault="003F3B25">
          <w:pPr>
            <w:pStyle w:val="INNH2"/>
            <w:tabs>
              <w:tab w:val="left" w:pos="960"/>
              <w:tab w:val="right" w:leader="dot" w:pos="9344"/>
            </w:tabs>
            <w:rPr>
              <w:rFonts w:asciiTheme="minorHAnsi" w:eastAsiaTheme="minorEastAsia" w:hAnsiTheme="minorHAnsi" w:cstheme="minorBidi"/>
              <w:noProof/>
              <w:kern w:val="2"/>
              <w14:ligatures w14:val="standardContextual"/>
            </w:rPr>
          </w:pPr>
          <w:hyperlink w:anchor="_Toc194575100" w:history="1">
            <w:r w:rsidRPr="00660F23">
              <w:rPr>
                <w:rStyle w:val="Hyperkobling"/>
                <w:b/>
                <w:noProof/>
              </w:rPr>
              <w:t>3.1</w:t>
            </w:r>
            <w:r>
              <w:rPr>
                <w:rFonts w:asciiTheme="minorHAnsi" w:eastAsiaTheme="minorEastAsia" w:hAnsiTheme="minorHAnsi" w:cstheme="minorBidi"/>
                <w:noProof/>
                <w:kern w:val="2"/>
                <w14:ligatures w14:val="standardContextual"/>
              </w:rPr>
              <w:tab/>
            </w:r>
            <w:r w:rsidRPr="00660F23">
              <w:rPr>
                <w:rStyle w:val="Hyperkobling"/>
                <w:b/>
                <w:noProof/>
              </w:rPr>
              <w:t>Endringer</w:t>
            </w:r>
            <w:r>
              <w:rPr>
                <w:noProof/>
                <w:webHidden/>
              </w:rPr>
              <w:tab/>
            </w:r>
            <w:r>
              <w:rPr>
                <w:noProof/>
                <w:webHidden/>
              </w:rPr>
              <w:fldChar w:fldCharType="begin"/>
            </w:r>
            <w:r>
              <w:rPr>
                <w:noProof/>
                <w:webHidden/>
              </w:rPr>
              <w:instrText xml:space="preserve"> PAGEREF _Toc194575100 \h </w:instrText>
            </w:r>
            <w:r>
              <w:rPr>
                <w:noProof/>
                <w:webHidden/>
              </w:rPr>
            </w:r>
            <w:r>
              <w:rPr>
                <w:noProof/>
                <w:webHidden/>
              </w:rPr>
              <w:fldChar w:fldCharType="separate"/>
            </w:r>
            <w:r>
              <w:rPr>
                <w:noProof/>
                <w:webHidden/>
              </w:rPr>
              <w:t>3</w:t>
            </w:r>
            <w:r>
              <w:rPr>
                <w:noProof/>
                <w:webHidden/>
              </w:rPr>
              <w:fldChar w:fldCharType="end"/>
            </w:r>
          </w:hyperlink>
        </w:p>
        <w:p w14:paraId="1CCD35DE" w14:textId="20AA2CD9" w:rsidR="003F3B25" w:rsidRDefault="003F3B25">
          <w:pPr>
            <w:pStyle w:val="INNH2"/>
            <w:tabs>
              <w:tab w:val="left" w:pos="960"/>
              <w:tab w:val="right" w:leader="dot" w:pos="9344"/>
            </w:tabs>
            <w:rPr>
              <w:rFonts w:asciiTheme="minorHAnsi" w:eastAsiaTheme="minorEastAsia" w:hAnsiTheme="minorHAnsi" w:cstheme="minorBidi"/>
              <w:noProof/>
              <w:kern w:val="2"/>
              <w14:ligatures w14:val="standardContextual"/>
            </w:rPr>
          </w:pPr>
          <w:hyperlink w:anchor="_Toc194575101" w:history="1">
            <w:r w:rsidRPr="00660F23">
              <w:rPr>
                <w:rStyle w:val="Hyperkobling"/>
                <w:b/>
                <w:noProof/>
              </w:rPr>
              <w:t>3.2</w:t>
            </w:r>
            <w:r>
              <w:rPr>
                <w:rFonts w:asciiTheme="minorHAnsi" w:eastAsiaTheme="minorEastAsia" w:hAnsiTheme="minorHAnsi" w:cstheme="minorBidi"/>
                <w:noProof/>
                <w:kern w:val="2"/>
                <w14:ligatures w14:val="standardContextual"/>
              </w:rPr>
              <w:tab/>
            </w:r>
            <w:r w:rsidRPr="00660F23">
              <w:rPr>
                <w:rStyle w:val="Hyperkobling"/>
                <w:b/>
                <w:noProof/>
              </w:rPr>
              <w:t>Søknad om avvik</w:t>
            </w:r>
            <w:r>
              <w:rPr>
                <w:noProof/>
                <w:webHidden/>
              </w:rPr>
              <w:tab/>
            </w:r>
            <w:r>
              <w:rPr>
                <w:noProof/>
                <w:webHidden/>
              </w:rPr>
              <w:fldChar w:fldCharType="begin"/>
            </w:r>
            <w:r>
              <w:rPr>
                <w:noProof/>
                <w:webHidden/>
              </w:rPr>
              <w:instrText xml:space="preserve"> PAGEREF _Toc194575101 \h </w:instrText>
            </w:r>
            <w:r>
              <w:rPr>
                <w:noProof/>
                <w:webHidden/>
              </w:rPr>
            </w:r>
            <w:r>
              <w:rPr>
                <w:noProof/>
                <w:webHidden/>
              </w:rPr>
              <w:fldChar w:fldCharType="separate"/>
            </w:r>
            <w:r>
              <w:rPr>
                <w:noProof/>
                <w:webHidden/>
              </w:rPr>
              <w:t>3</w:t>
            </w:r>
            <w:r>
              <w:rPr>
                <w:noProof/>
                <w:webHidden/>
              </w:rPr>
              <w:fldChar w:fldCharType="end"/>
            </w:r>
          </w:hyperlink>
        </w:p>
        <w:p w14:paraId="079850E1" w14:textId="1DEC035B" w:rsidR="003F3B25" w:rsidRDefault="003F3B25">
          <w:pPr>
            <w:pStyle w:val="INNH2"/>
            <w:tabs>
              <w:tab w:val="left" w:pos="960"/>
              <w:tab w:val="right" w:leader="dot" w:pos="9344"/>
            </w:tabs>
            <w:rPr>
              <w:rFonts w:asciiTheme="minorHAnsi" w:eastAsiaTheme="minorEastAsia" w:hAnsiTheme="minorHAnsi" w:cstheme="minorBidi"/>
              <w:noProof/>
              <w:kern w:val="2"/>
              <w14:ligatures w14:val="standardContextual"/>
            </w:rPr>
          </w:pPr>
          <w:hyperlink w:anchor="_Toc194575102" w:history="1">
            <w:r w:rsidRPr="00660F23">
              <w:rPr>
                <w:rStyle w:val="Hyperkobling"/>
                <w:b/>
                <w:noProof/>
              </w:rPr>
              <w:t>3.3</w:t>
            </w:r>
            <w:r>
              <w:rPr>
                <w:rFonts w:asciiTheme="minorHAnsi" w:eastAsiaTheme="minorEastAsia" w:hAnsiTheme="minorHAnsi" w:cstheme="minorBidi"/>
                <w:noProof/>
                <w:kern w:val="2"/>
                <w14:ligatures w14:val="standardContextual"/>
              </w:rPr>
              <w:tab/>
            </w:r>
            <w:r w:rsidRPr="00660F23">
              <w:rPr>
                <w:rStyle w:val="Hyperkobling"/>
                <w:b/>
                <w:noProof/>
              </w:rPr>
              <w:t>Avviksmelding</w:t>
            </w:r>
            <w:r>
              <w:rPr>
                <w:noProof/>
                <w:webHidden/>
              </w:rPr>
              <w:tab/>
            </w:r>
            <w:r>
              <w:rPr>
                <w:noProof/>
                <w:webHidden/>
              </w:rPr>
              <w:fldChar w:fldCharType="begin"/>
            </w:r>
            <w:r>
              <w:rPr>
                <w:noProof/>
                <w:webHidden/>
              </w:rPr>
              <w:instrText xml:space="preserve"> PAGEREF _Toc194575102 \h </w:instrText>
            </w:r>
            <w:r>
              <w:rPr>
                <w:noProof/>
                <w:webHidden/>
              </w:rPr>
            </w:r>
            <w:r>
              <w:rPr>
                <w:noProof/>
                <w:webHidden/>
              </w:rPr>
              <w:fldChar w:fldCharType="separate"/>
            </w:r>
            <w:r>
              <w:rPr>
                <w:noProof/>
                <w:webHidden/>
              </w:rPr>
              <w:t>4</w:t>
            </w:r>
            <w:r>
              <w:rPr>
                <w:noProof/>
                <w:webHidden/>
              </w:rPr>
              <w:fldChar w:fldCharType="end"/>
            </w:r>
          </w:hyperlink>
        </w:p>
        <w:p w14:paraId="7963894C" w14:textId="4AA2B4AD" w:rsidR="003F3B25" w:rsidRDefault="003F3B25">
          <w:pPr>
            <w:pStyle w:val="INNH1"/>
            <w:rPr>
              <w:rFonts w:asciiTheme="minorHAnsi" w:eastAsiaTheme="minorEastAsia" w:hAnsiTheme="minorHAnsi" w:cstheme="minorBidi"/>
              <w:b w:val="0"/>
              <w:kern w:val="2"/>
              <w:szCs w:val="24"/>
              <w14:ligatures w14:val="standardContextual"/>
            </w:rPr>
          </w:pPr>
          <w:hyperlink w:anchor="_Toc194575103" w:history="1">
            <w:r w:rsidRPr="00660F23">
              <w:rPr>
                <w:rStyle w:val="Hyperkobling"/>
              </w:rPr>
              <w:t>4.</w:t>
            </w:r>
            <w:r>
              <w:rPr>
                <w:rFonts w:asciiTheme="minorHAnsi" w:eastAsiaTheme="minorEastAsia" w:hAnsiTheme="minorHAnsi" w:cstheme="minorBidi"/>
                <w:b w:val="0"/>
                <w:kern w:val="2"/>
                <w:szCs w:val="24"/>
                <w14:ligatures w14:val="standardContextual"/>
              </w:rPr>
              <w:tab/>
            </w:r>
            <w:r w:rsidRPr="00660F23">
              <w:rPr>
                <w:rStyle w:val="Hyperkobling"/>
              </w:rPr>
              <w:t>Dokumentstyring</w:t>
            </w:r>
            <w:r>
              <w:rPr>
                <w:webHidden/>
              </w:rPr>
              <w:tab/>
            </w:r>
            <w:r>
              <w:rPr>
                <w:webHidden/>
              </w:rPr>
              <w:fldChar w:fldCharType="begin"/>
            </w:r>
            <w:r>
              <w:rPr>
                <w:webHidden/>
              </w:rPr>
              <w:instrText xml:space="preserve"> PAGEREF _Toc194575103 \h </w:instrText>
            </w:r>
            <w:r>
              <w:rPr>
                <w:webHidden/>
              </w:rPr>
            </w:r>
            <w:r>
              <w:rPr>
                <w:webHidden/>
              </w:rPr>
              <w:fldChar w:fldCharType="separate"/>
            </w:r>
            <w:r>
              <w:rPr>
                <w:webHidden/>
              </w:rPr>
              <w:t>4</w:t>
            </w:r>
            <w:r>
              <w:rPr>
                <w:webHidden/>
              </w:rPr>
              <w:fldChar w:fldCharType="end"/>
            </w:r>
          </w:hyperlink>
        </w:p>
        <w:p w14:paraId="7A972656" w14:textId="6AEDCB87" w:rsidR="003F3B25" w:rsidRDefault="003F3B25">
          <w:pPr>
            <w:pStyle w:val="INNH1"/>
            <w:rPr>
              <w:rFonts w:asciiTheme="minorHAnsi" w:eastAsiaTheme="minorEastAsia" w:hAnsiTheme="minorHAnsi" w:cstheme="minorBidi"/>
              <w:b w:val="0"/>
              <w:kern w:val="2"/>
              <w:szCs w:val="24"/>
              <w14:ligatures w14:val="standardContextual"/>
            </w:rPr>
          </w:pPr>
          <w:hyperlink w:anchor="_Toc194575104" w:history="1">
            <w:r w:rsidRPr="00660F23">
              <w:rPr>
                <w:rStyle w:val="Hyperkobling"/>
              </w:rPr>
              <w:t>5.</w:t>
            </w:r>
            <w:r>
              <w:rPr>
                <w:rFonts w:asciiTheme="minorHAnsi" w:eastAsiaTheme="minorEastAsia" w:hAnsiTheme="minorHAnsi" w:cstheme="minorBidi"/>
                <w:b w:val="0"/>
                <w:kern w:val="2"/>
                <w:szCs w:val="24"/>
                <w14:ligatures w14:val="standardContextual"/>
              </w:rPr>
              <w:tab/>
            </w:r>
            <w:r w:rsidRPr="00660F23">
              <w:rPr>
                <w:rStyle w:val="Hyperkobling"/>
              </w:rPr>
              <w:t>Modellhåndtering</w:t>
            </w:r>
            <w:r>
              <w:rPr>
                <w:webHidden/>
              </w:rPr>
              <w:tab/>
            </w:r>
            <w:r>
              <w:rPr>
                <w:webHidden/>
              </w:rPr>
              <w:fldChar w:fldCharType="begin"/>
            </w:r>
            <w:r>
              <w:rPr>
                <w:webHidden/>
              </w:rPr>
              <w:instrText xml:space="preserve"> PAGEREF _Toc194575104 \h </w:instrText>
            </w:r>
            <w:r>
              <w:rPr>
                <w:webHidden/>
              </w:rPr>
            </w:r>
            <w:r>
              <w:rPr>
                <w:webHidden/>
              </w:rPr>
              <w:fldChar w:fldCharType="separate"/>
            </w:r>
            <w:r>
              <w:rPr>
                <w:webHidden/>
              </w:rPr>
              <w:t>4</w:t>
            </w:r>
            <w:r>
              <w:rPr>
                <w:webHidden/>
              </w:rPr>
              <w:fldChar w:fldCharType="end"/>
            </w:r>
          </w:hyperlink>
        </w:p>
        <w:p w14:paraId="13A6A9A8" w14:textId="2B8C2260" w:rsidR="003F3B25" w:rsidRDefault="003F3B25">
          <w:pPr>
            <w:pStyle w:val="INNH2"/>
            <w:tabs>
              <w:tab w:val="left" w:pos="960"/>
              <w:tab w:val="right" w:leader="dot" w:pos="9344"/>
            </w:tabs>
            <w:rPr>
              <w:rFonts w:asciiTheme="minorHAnsi" w:eastAsiaTheme="minorEastAsia" w:hAnsiTheme="minorHAnsi" w:cstheme="minorBidi"/>
              <w:noProof/>
              <w:kern w:val="2"/>
              <w14:ligatures w14:val="standardContextual"/>
            </w:rPr>
          </w:pPr>
          <w:hyperlink w:anchor="_Toc194575105" w:history="1">
            <w:r w:rsidRPr="00660F23">
              <w:rPr>
                <w:rStyle w:val="Hyperkobling"/>
                <w:b/>
                <w:noProof/>
              </w:rPr>
              <w:t>5.1</w:t>
            </w:r>
            <w:r>
              <w:rPr>
                <w:rFonts w:asciiTheme="minorHAnsi" w:eastAsiaTheme="minorEastAsia" w:hAnsiTheme="minorHAnsi" w:cstheme="minorBidi"/>
                <w:noProof/>
                <w:kern w:val="2"/>
                <w14:ligatures w14:val="standardContextual"/>
              </w:rPr>
              <w:tab/>
            </w:r>
            <w:r w:rsidRPr="00660F23">
              <w:rPr>
                <w:rStyle w:val="Hyperkobling"/>
                <w:b/>
                <w:noProof/>
              </w:rPr>
              <w:t>Ekspedisjon av modeller</w:t>
            </w:r>
            <w:r>
              <w:rPr>
                <w:noProof/>
                <w:webHidden/>
              </w:rPr>
              <w:tab/>
            </w:r>
            <w:r>
              <w:rPr>
                <w:noProof/>
                <w:webHidden/>
              </w:rPr>
              <w:fldChar w:fldCharType="begin"/>
            </w:r>
            <w:r>
              <w:rPr>
                <w:noProof/>
                <w:webHidden/>
              </w:rPr>
              <w:instrText xml:space="preserve"> PAGEREF _Toc194575105 \h </w:instrText>
            </w:r>
            <w:r>
              <w:rPr>
                <w:noProof/>
                <w:webHidden/>
              </w:rPr>
            </w:r>
            <w:r>
              <w:rPr>
                <w:noProof/>
                <w:webHidden/>
              </w:rPr>
              <w:fldChar w:fldCharType="separate"/>
            </w:r>
            <w:r>
              <w:rPr>
                <w:noProof/>
                <w:webHidden/>
              </w:rPr>
              <w:t>4</w:t>
            </w:r>
            <w:r>
              <w:rPr>
                <w:noProof/>
                <w:webHidden/>
              </w:rPr>
              <w:fldChar w:fldCharType="end"/>
            </w:r>
          </w:hyperlink>
        </w:p>
        <w:p w14:paraId="7BC7419B" w14:textId="46EA5D05" w:rsidR="003F3B25" w:rsidRDefault="003F3B25">
          <w:pPr>
            <w:pStyle w:val="INNH2"/>
            <w:tabs>
              <w:tab w:val="left" w:pos="960"/>
              <w:tab w:val="right" w:leader="dot" w:pos="9344"/>
            </w:tabs>
            <w:rPr>
              <w:rFonts w:asciiTheme="minorHAnsi" w:eastAsiaTheme="minorEastAsia" w:hAnsiTheme="minorHAnsi" w:cstheme="minorBidi"/>
              <w:noProof/>
              <w:kern w:val="2"/>
              <w14:ligatures w14:val="standardContextual"/>
            </w:rPr>
          </w:pPr>
          <w:hyperlink w:anchor="_Toc194575106" w:history="1">
            <w:r w:rsidRPr="00660F23">
              <w:rPr>
                <w:rStyle w:val="Hyperkobling"/>
                <w:b/>
                <w:noProof/>
              </w:rPr>
              <w:t>5.2</w:t>
            </w:r>
            <w:r>
              <w:rPr>
                <w:rFonts w:asciiTheme="minorHAnsi" w:eastAsiaTheme="minorEastAsia" w:hAnsiTheme="minorHAnsi" w:cstheme="minorBidi"/>
                <w:noProof/>
                <w:kern w:val="2"/>
                <w14:ligatures w14:val="standardContextual"/>
              </w:rPr>
              <w:tab/>
            </w:r>
            <w:r w:rsidRPr="00660F23">
              <w:rPr>
                <w:rStyle w:val="Hyperkobling"/>
                <w:b/>
                <w:noProof/>
              </w:rPr>
              <w:t>Styring av modellrevisjoner</w:t>
            </w:r>
            <w:r>
              <w:rPr>
                <w:noProof/>
                <w:webHidden/>
              </w:rPr>
              <w:tab/>
            </w:r>
            <w:r>
              <w:rPr>
                <w:noProof/>
                <w:webHidden/>
              </w:rPr>
              <w:fldChar w:fldCharType="begin"/>
            </w:r>
            <w:r>
              <w:rPr>
                <w:noProof/>
                <w:webHidden/>
              </w:rPr>
              <w:instrText xml:space="preserve"> PAGEREF _Toc194575106 \h </w:instrText>
            </w:r>
            <w:r>
              <w:rPr>
                <w:noProof/>
                <w:webHidden/>
              </w:rPr>
            </w:r>
            <w:r>
              <w:rPr>
                <w:noProof/>
                <w:webHidden/>
              </w:rPr>
              <w:fldChar w:fldCharType="separate"/>
            </w:r>
            <w:r>
              <w:rPr>
                <w:noProof/>
                <w:webHidden/>
              </w:rPr>
              <w:t>4</w:t>
            </w:r>
            <w:r>
              <w:rPr>
                <w:noProof/>
                <w:webHidden/>
              </w:rPr>
              <w:fldChar w:fldCharType="end"/>
            </w:r>
          </w:hyperlink>
        </w:p>
        <w:p w14:paraId="262CE4A0" w14:textId="2278274B" w:rsidR="003F3B25" w:rsidRDefault="003F3B25">
          <w:pPr>
            <w:pStyle w:val="INNH1"/>
            <w:rPr>
              <w:rFonts w:asciiTheme="minorHAnsi" w:eastAsiaTheme="minorEastAsia" w:hAnsiTheme="minorHAnsi" w:cstheme="minorBidi"/>
              <w:b w:val="0"/>
              <w:kern w:val="2"/>
              <w:szCs w:val="24"/>
              <w14:ligatures w14:val="standardContextual"/>
            </w:rPr>
          </w:pPr>
          <w:hyperlink w:anchor="_Toc194575107" w:history="1">
            <w:r w:rsidRPr="00660F23">
              <w:rPr>
                <w:rStyle w:val="Hyperkobling"/>
              </w:rPr>
              <w:t>6.</w:t>
            </w:r>
            <w:r>
              <w:rPr>
                <w:rFonts w:asciiTheme="minorHAnsi" w:eastAsiaTheme="minorEastAsia" w:hAnsiTheme="minorHAnsi" w:cstheme="minorBidi"/>
                <w:b w:val="0"/>
                <w:kern w:val="2"/>
                <w:szCs w:val="24"/>
                <w14:ligatures w14:val="standardContextual"/>
              </w:rPr>
              <w:tab/>
            </w:r>
            <w:r w:rsidRPr="00660F23">
              <w:rPr>
                <w:rStyle w:val="Hyperkobling"/>
              </w:rPr>
              <w:t>Grensesnitt</w:t>
            </w:r>
            <w:r>
              <w:rPr>
                <w:webHidden/>
              </w:rPr>
              <w:tab/>
            </w:r>
            <w:r>
              <w:rPr>
                <w:webHidden/>
              </w:rPr>
              <w:fldChar w:fldCharType="begin"/>
            </w:r>
            <w:r>
              <w:rPr>
                <w:webHidden/>
              </w:rPr>
              <w:instrText xml:space="preserve"> PAGEREF _Toc194575107 \h </w:instrText>
            </w:r>
            <w:r>
              <w:rPr>
                <w:webHidden/>
              </w:rPr>
            </w:r>
            <w:r>
              <w:rPr>
                <w:webHidden/>
              </w:rPr>
              <w:fldChar w:fldCharType="separate"/>
            </w:r>
            <w:r>
              <w:rPr>
                <w:webHidden/>
              </w:rPr>
              <w:t>4</w:t>
            </w:r>
            <w:r>
              <w:rPr>
                <w:webHidden/>
              </w:rPr>
              <w:fldChar w:fldCharType="end"/>
            </w:r>
          </w:hyperlink>
        </w:p>
        <w:p w14:paraId="234B97C8" w14:textId="2D2AE509" w:rsidR="003F3B25" w:rsidRDefault="003F3B25">
          <w:pPr>
            <w:pStyle w:val="INNH1"/>
            <w:rPr>
              <w:rFonts w:asciiTheme="minorHAnsi" w:eastAsiaTheme="minorEastAsia" w:hAnsiTheme="minorHAnsi" w:cstheme="minorBidi"/>
              <w:b w:val="0"/>
              <w:kern w:val="2"/>
              <w:szCs w:val="24"/>
              <w14:ligatures w14:val="standardContextual"/>
            </w:rPr>
          </w:pPr>
          <w:hyperlink w:anchor="_Toc194575108" w:history="1">
            <w:r w:rsidRPr="00660F23">
              <w:rPr>
                <w:rStyle w:val="Hyperkobling"/>
              </w:rPr>
              <w:t>7.</w:t>
            </w:r>
            <w:r>
              <w:rPr>
                <w:rFonts w:asciiTheme="minorHAnsi" w:eastAsiaTheme="minorEastAsia" w:hAnsiTheme="minorHAnsi" w:cstheme="minorBidi"/>
                <w:b w:val="0"/>
                <w:kern w:val="2"/>
                <w:szCs w:val="24"/>
                <w14:ligatures w14:val="standardContextual"/>
              </w:rPr>
              <w:tab/>
            </w:r>
            <w:r w:rsidRPr="00660F23">
              <w:rPr>
                <w:rStyle w:val="Hyperkobling"/>
              </w:rPr>
              <w:t>Fakturering</w:t>
            </w:r>
            <w:r>
              <w:rPr>
                <w:webHidden/>
              </w:rPr>
              <w:tab/>
            </w:r>
            <w:r>
              <w:rPr>
                <w:webHidden/>
              </w:rPr>
              <w:fldChar w:fldCharType="begin"/>
            </w:r>
            <w:r>
              <w:rPr>
                <w:webHidden/>
              </w:rPr>
              <w:instrText xml:space="preserve"> PAGEREF _Toc194575108 \h </w:instrText>
            </w:r>
            <w:r>
              <w:rPr>
                <w:webHidden/>
              </w:rPr>
            </w:r>
            <w:r>
              <w:rPr>
                <w:webHidden/>
              </w:rPr>
              <w:fldChar w:fldCharType="separate"/>
            </w:r>
            <w:r>
              <w:rPr>
                <w:webHidden/>
              </w:rPr>
              <w:t>4</w:t>
            </w:r>
            <w:r>
              <w:rPr>
                <w:webHidden/>
              </w:rPr>
              <w:fldChar w:fldCharType="end"/>
            </w:r>
          </w:hyperlink>
        </w:p>
        <w:p w14:paraId="260A9C57" w14:textId="15595FC4" w:rsidR="003F3B25" w:rsidRDefault="003F3B25">
          <w:pPr>
            <w:pStyle w:val="INNH2"/>
            <w:tabs>
              <w:tab w:val="left" w:pos="960"/>
              <w:tab w:val="right" w:leader="dot" w:pos="9344"/>
            </w:tabs>
            <w:rPr>
              <w:rFonts w:asciiTheme="minorHAnsi" w:eastAsiaTheme="minorEastAsia" w:hAnsiTheme="minorHAnsi" w:cstheme="minorBidi"/>
              <w:noProof/>
              <w:kern w:val="2"/>
              <w14:ligatures w14:val="standardContextual"/>
            </w:rPr>
          </w:pPr>
          <w:hyperlink w:anchor="_Toc194575109" w:history="1">
            <w:r w:rsidRPr="00660F23">
              <w:rPr>
                <w:rStyle w:val="Hyperkobling"/>
                <w:b/>
                <w:noProof/>
              </w:rPr>
              <w:t>7.1</w:t>
            </w:r>
            <w:r>
              <w:rPr>
                <w:rFonts w:asciiTheme="minorHAnsi" w:eastAsiaTheme="minorEastAsia" w:hAnsiTheme="minorHAnsi" w:cstheme="minorBidi"/>
                <w:noProof/>
                <w:kern w:val="2"/>
                <w14:ligatures w14:val="standardContextual"/>
              </w:rPr>
              <w:tab/>
            </w:r>
            <w:r w:rsidRPr="00B23ADB">
              <w:rPr>
                <w:rStyle w:val="Hyperkobling"/>
                <w:b/>
                <w:noProof/>
              </w:rPr>
              <w:t>Fakturering generelt</w:t>
            </w:r>
            <w:r>
              <w:rPr>
                <w:noProof/>
                <w:webHidden/>
              </w:rPr>
              <w:tab/>
            </w:r>
            <w:r>
              <w:rPr>
                <w:noProof/>
                <w:webHidden/>
              </w:rPr>
              <w:fldChar w:fldCharType="begin"/>
            </w:r>
            <w:r>
              <w:rPr>
                <w:noProof/>
                <w:webHidden/>
              </w:rPr>
              <w:instrText xml:space="preserve"> PAGEREF _Toc194575109 \h </w:instrText>
            </w:r>
            <w:r>
              <w:rPr>
                <w:noProof/>
                <w:webHidden/>
              </w:rPr>
            </w:r>
            <w:r>
              <w:rPr>
                <w:noProof/>
                <w:webHidden/>
              </w:rPr>
              <w:fldChar w:fldCharType="separate"/>
            </w:r>
            <w:r>
              <w:rPr>
                <w:noProof/>
                <w:webHidden/>
              </w:rPr>
              <w:t>4</w:t>
            </w:r>
            <w:r>
              <w:rPr>
                <w:noProof/>
                <w:webHidden/>
              </w:rPr>
              <w:fldChar w:fldCharType="end"/>
            </w:r>
          </w:hyperlink>
        </w:p>
        <w:p w14:paraId="001C706E" w14:textId="1C668C5D" w:rsidR="003F3B25" w:rsidRDefault="003F3B25">
          <w:pPr>
            <w:pStyle w:val="INNH2"/>
            <w:tabs>
              <w:tab w:val="left" w:pos="960"/>
              <w:tab w:val="right" w:leader="dot" w:pos="9344"/>
            </w:tabs>
            <w:rPr>
              <w:rFonts w:asciiTheme="minorHAnsi" w:eastAsiaTheme="minorEastAsia" w:hAnsiTheme="minorHAnsi" w:cstheme="minorBidi"/>
              <w:noProof/>
              <w:kern w:val="2"/>
              <w14:ligatures w14:val="standardContextual"/>
            </w:rPr>
          </w:pPr>
          <w:hyperlink w:anchor="_Toc194575110" w:history="1">
            <w:r w:rsidRPr="00660F23">
              <w:rPr>
                <w:rStyle w:val="Hyperkobling"/>
                <w:b/>
                <w:noProof/>
              </w:rPr>
              <w:t>7.2</w:t>
            </w:r>
            <w:r>
              <w:rPr>
                <w:rFonts w:asciiTheme="minorHAnsi" w:eastAsiaTheme="minorEastAsia" w:hAnsiTheme="minorHAnsi" w:cstheme="minorBidi"/>
                <w:noProof/>
                <w:kern w:val="2"/>
                <w14:ligatures w14:val="standardContextual"/>
              </w:rPr>
              <w:tab/>
            </w:r>
            <w:r w:rsidRPr="00660F23">
              <w:rPr>
                <w:rStyle w:val="Hyperkobling"/>
                <w:b/>
                <w:noProof/>
              </w:rPr>
              <w:t>Avdragsfaktura</w:t>
            </w:r>
            <w:r>
              <w:rPr>
                <w:noProof/>
                <w:webHidden/>
              </w:rPr>
              <w:tab/>
            </w:r>
            <w:r>
              <w:rPr>
                <w:noProof/>
                <w:webHidden/>
              </w:rPr>
              <w:fldChar w:fldCharType="begin"/>
            </w:r>
            <w:r>
              <w:rPr>
                <w:noProof/>
                <w:webHidden/>
              </w:rPr>
              <w:instrText xml:space="preserve"> PAGEREF _Toc194575110 \h </w:instrText>
            </w:r>
            <w:r>
              <w:rPr>
                <w:noProof/>
                <w:webHidden/>
              </w:rPr>
            </w:r>
            <w:r>
              <w:rPr>
                <w:noProof/>
                <w:webHidden/>
              </w:rPr>
              <w:fldChar w:fldCharType="separate"/>
            </w:r>
            <w:r>
              <w:rPr>
                <w:noProof/>
                <w:webHidden/>
              </w:rPr>
              <w:t>5</w:t>
            </w:r>
            <w:r>
              <w:rPr>
                <w:noProof/>
                <w:webHidden/>
              </w:rPr>
              <w:fldChar w:fldCharType="end"/>
            </w:r>
          </w:hyperlink>
        </w:p>
        <w:p w14:paraId="5E11CFA0" w14:textId="51F3890C" w:rsidR="003F3B25" w:rsidRDefault="003F3B25">
          <w:pPr>
            <w:pStyle w:val="INNH2"/>
            <w:tabs>
              <w:tab w:val="left" w:pos="960"/>
              <w:tab w:val="right" w:leader="dot" w:pos="9344"/>
            </w:tabs>
            <w:rPr>
              <w:rFonts w:asciiTheme="minorHAnsi" w:eastAsiaTheme="minorEastAsia" w:hAnsiTheme="minorHAnsi" w:cstheme="minorBidi"/>
              <w:noProof/>
              <w:kern w:val="2"/>
              <w14:ligatures w14:val="standardContextual"/>
            </w:rPr>
          </w:pPr>
          <w:hyperlink w:anchor="_Toc194575111" w:history="1">
            <w:r w:rsidRPr="00660F23">
              <w:rPr>
                <w:rStyle w:val="Hyperkobling"/>
                <w:b/>
                <w:noProof/>
              </w:rPr>
              <w:t>7.3</w:t>
            </w:r>
            <w:r>
              <w:rPr>
                <w:rFonts w:asciiTheme="minorHAnsi" w:eastAsiaTheme="minorEastAsia" w:hAnsiTheme="minorHAnsi" w:cstheme="minorBidi"/>
                <w:noProof/>
                <w:kern w:val="2"/>
                <w14:ligatures w14:val="standardContextual"/>
              </w:rPr>
              <w:tab/>
            </w:r>
            <w:r w:rsidRPr="00660F23">
              <w:rPr>
                <w:rStyle w:val="Hyperkobling"/>
                <w:b/>
                <w:noProof/>
              </w:rPr>
              <w:t>Bestillinger ut over avtalt kontraktssum</w:t>
            </w:r>
            <w:r>
              <w:rPr>
                <w:noProof/>
                <w:webHidden/>
              </w:rPr>
              <w:tab/>
            </w:r>
            <w:r>
              <w:rPr>
                <w:noProof/>
                <w:webHidden/>
              </w:rPr>
              <w:fldChar w:fldCharType="begin"/>
            </w:r>
            <w:r>
              <w:rPr>
                <w:noProof/>
                <w:webHidden/>
              </w:rPr>
              <w:instrText xml:space="preserve"> PAGEREF _Toc194575111 \h </w:instrText>
            </w:r>
            <w:r>
              <w:rPr>
                <w:noProof/>
                <w:webHidden/>
              </w:rPr>
            </w:r>
            <w:r>
              <w:rPr>
                <w:noProof/>
                <w:webHidden/>
              </w:rPr>
              <w:fldChar w:fldCharType="separate"/>
            </w:r>
            <w:r>
              <w:rPr>
                <w:noProof/>
                <w:webHidden/>
              </w:rPr>
              <w:t>5</w:t>
            </w:r>
            <w:r>
              <w:rPr>
                <w:noProof/>
                <w:webHidden/>
              </w:rPr>
              <w:fldChar w:fldCharType="end"/>
            </w:r>
          </w:hyperlink>
        </w:p>
        <w:p w14:paraId="6C5718A5" w14:textId="27F279AF" w:rsidR="003F3B25" w:rsidRDefault="003F3B25">
          <w:pPr>
            <w:pStyle w:val="INNH2"/>
            <w:tabs>
              <w:tab w:val="left" w:pos="960"/>
              <w:tab w:val="right" w:leader="dot" w:pos="9344"/>
            </w:tabs>
            <w:rPr>
              <w:rFonts w:asciiTheme="minorHAnsi" w:eastAsiaTheme="minorEastAsia" w:hAnsiTheme="minorHAnsi" w:cstheme="minorBidi"/>
              <w:noProof/>
              <w:kern w:val="2"/>
              <w14:ligatures w14:val="standardContextual"/>
            </w:rPr>
          </w:pPr>
          <w:hyperlink w:anchor="_Toc194575112" w:history="1">
            <w:r w:rsidRPr="00660F23">
              <w:rPr>
                <w:rStyle w:val="Hyperkobling"/>
                <w:b/>
                <w:noProof/>
              </w:rPr>
              <w:t>7.4</w:t>
            </w:r>
            <w:r>
              <w:rPr>
                <w:rFonts w:asciiTheme="minorHAnsi" w:eastAsiaTheme="minorEastAsia" w:hAnsiTheme="minorHAnsi" w:cstheme="minorBidi"/>
                <w:noProof/>
                <w:kern w:val="2"/>
                <w14:ligatures w14:val="standardContextual"/>
              </w:rPr>
              <w:tab/>
            </w:r>
            <w:r w:rsidRPr="00660F23">
              <w:rPr>
                <w:rStyle w:val="Hyperkobling"/>
                <w:b/>
                <w:noProof/>
              </w:rPr>
              <w:t>Lønns- og prisstigningsfaktura (LPS-faktura)</w:t>
            </w:r>
            <w:r>
              <w:rPr>
                <w:noProof/>
                <w:webHidden/>
              </w:rPr>
              <w:tab/>
            </w:r>
            <w:r>
              <w:rPr>
                <w:noProof/>
                <w:webHidden/>
              </w:rPr>
              <w:fldChar w:fldCharType="begin"/>
            </w:r>
            <w:r>
              <w:rPr>
                <w:noProof/>
                <w:webHidden/>
              </w:rPr>
              <w:instrText xml:space="preserve"> PAGEREF _Toc194575112 \h </w:instrText>
            </w:r>
            <w:r>
              <w:rPr>
                <w:noProof/>
                <w:webHidden/>
              </w:rPr>
            </w:r>
            <w:r>
              <w:rPr>
                <w:noProof/>
                <w:webHidden/>
              </w:rPr>
              <w:fldChar w:fldCharType="separate"/>
            </w:r>
            <w:r>
              <w:rPr>
                <w:noProof/>
                <w:webHidden/>
              </w:rPr>
              <w:t>5</w:t>
            </w:r>
            <w:r>
              <w:rPr>
                <w:noProof/>
                <w:webHidden/>
              </w:rPr>
              <w:fldChar w:fldCharType="end"/>
            </w:r>
          </w:hyperlink>
        </w:p>
        <w:p w14:paraId="64597344" w14:textId="047CA6A9" w:rsidR="003F3B25" w:rsidRDefault="003F3B25">
          <w:pPr>
            <w:pStyle w:val="INNH1"/>
            <w:rPr>
              <w:rFonts w:asciiTheme="minorHAnsi" w:eastAsiaTheme="minorEastAsia" w:hAnsiTheme="minorHAnsi" w:cstheme="minorBidi"/>
              <w:b w:val="0"/>
              <w:kern w:val="2"/>
              <w:szCs w:val="24"/>
              <w14:ligatures w14:val="standardContextual"/>
            </w:rPr>
          </w:pPr>
          <w:hyperlink w:anchor="_Toc194575113" w:history="1">
            <w:r w:rsidRPr="00660F23">
              <w:rPr>
                <w:rStyle w:val="Hyperkobling"/>
              </w:rPr>
              <w:t>8.</w:t>
            </w:r>
            <w:r>
              <w:rPr>
                <w:rFonts w:asciiTheme="minorHAnsi" w:eastAsiaTheme="minorEastAsia" w:hAnsiTheme="minorHAnsi" w:cstheme="minorBidi"/>
                <w:b w:val="0"/>
                <w:kern w:val="2"/>
                <w:szCs w:val="24"/>
                <w14:ligatures w14:val="standardContextual"/>
              </w:rPr>
              <w:tab/>
            </w:r>
            <w:r w:rsidRPr="00660F23">
              <w:rPr>
                <w:rStyle w:val="Hyperkobling"/>
              </w:rPr>
              <w:t>Møter</w:t>
            </w:r>
            <w:r>
              <w:rPr>
                <w:webHidden/>
              </w:rPr>
              <w:tab/>
            </w:r>
            <w:r>
              <w:rPr>
                <w:webHidden/>
              </w:rPr>
              <w:fldChar w:fldCharType="begin"/>
            </w:r>
            <w:r>
              <w:rPr>
                <w:webHidden/>
              </w:rPr>
              <w:instrText xml:space="preserve"> PAGEREF _Toc194575113 \h </w:instrText>
            </w:r>
            <w:r>
              <w:rPr>
                <w:webHidden/>
              </w:rPr>
            </w:r>
            <w:r>
              <w:rPr>
                <w:webHidden/>
              </w:rPr>
              <w:fldChar w:fldCharType="separate"/>
            </w:r>
            <w:r>
              <w:rPr>
                <w:webHidden/>
              </w:rPr>
              <w:t>6</w:t>
            </w:r>
            <w:r>
              <w:rPr>
                <w:webHidden/>
              </w:rPr>
              <w:fldChar w:fldCharType="end"/>
            </w:r>
          </w:hyperlink>
        </w:p>
        <w:p w14:paraId="56A7E552" w14:textId="69BB74B9" w:rsidR="003F3B25" w:rsidRDefault="003F3B25">
          <w:pPr>
            <w:pStyle w:val="INNH2"/>
            <w:tabs>
              <w:tab w:val="left" w:pos="960"/>
              <w:tab w:val="right" w:leader="dot" w:pos="9344"/>
            </w:tabs>
            <w:rPr>
              <w:rFonts w:asciiTheme="minorHAnsi" w:eastAsiaTheme="minorEastAsia" w:hAnsiTheme="minorHAnsi" w:cstheme="minorBidi"/>
              <w:noProof/>
              <w:kern w:val="2"/>
              <w14:ligatures w14:val="standardContextual"/>
            </w:rPr>
          </w:pPr>
          <w:hyperlink w:anchor="_Toc194575114" w:history="1">
            <w:r w:rsidRPr="00660F23">
              <w:rPr>
                <w:rStyle w:val="Hyperkobling"/>
                <w:b/>
                <w:noProof/>
              </w:rPr>
              <w:t>8.1</w:t>
            </w:r>
            <w:r>
              <w:rPr>
                <w:rFonts w:asciiTheme="minorHAnsi" w:eastAsiaTheme="minorEastAsia" w:hAnsiTheme="minorHAnsi" w:cstheme="minorBidi"/>
                <w:noProof/>
                <w:kern w:val="2"/>
                <w14:ligatures w14:val="standardContextual"/>
              </w:rPr>
              <w:tab/>
            </w:r>
            <w:r w:rsidRPr="00660F23">
              <w:rPr>
                <w:rStyle w:val="Hyperkobling"/>
                <w:b/>
                <w:noProof/>
              </w:rPr>
              <w:t>Byggherremøter</w:t>
            </w:r>
            <w:r>
              <w:rPr>
                <w:noProof/>
                <w:webHidden/>
              </w:rPr>
              <w:tab/>
            </w:r>
            <w:r>
              <w:rPr>
                <w:noProof/>
                <w:webHidden/>
              </w:rPr>
              <w:fldChar w:fldCharType="begin"/>
            </w:r>
            <w:r>
              <w:rPr>
                <w:noProof/>
                <w:webHidden/>
              </w:rPr>
              <w:instrText xml:space="preserve"> PAGEREF _Toc194575114 \h </w:instrText>
            </w:r>
            <w:r>
              <w:rPr>
                <w:noProof/>
                <w:webHidden/>
              </w:rPr>
            </w:r>
            <w:r>
              <w:rPr>
                <w:noProof/>
                <w:webHidden/>
              </w:rPr>
              <w:fldChar w:fldCharType="separate"/>
            </w:r>
            <w:r>
              <w:rPr>
                <w:noProof/>
                <w:webHidden/>
              </w:rPr>
              <w:t>6</w:t>
            </w:r>
            <w:r>
              <w:rPr>
                <w:noProof/>
                <w:webHidden/>
              </w:rPr>
              <w:fldChar w:fldCharType="end"/>
            </w:r>
          </w:hyperlink>
        </w:p>
        <w:p w14:paraId="02157108" w14:textId="1B503565" w:rsidR="003F3B25" w:rsidRDefault="003F3B25">
          <w:pPr>
            <w:pStyle w:val="INNH2"/>
            <w:tabs>
              <w:tab w:val="left" w:pos="960"/>
              <w:tab w:val="right" w:leader="dot" w:pos="9344"/>
            </w:tabs>
            <w:rPr>
              <w:rFonts w:asciiTheme="minorHAnsi" w:eastAsiaTheme="minorEastAsia" w:hAnsiTheme="minorHAnsi" w:cstheme="minorBidi"/>
              <w:noProof/>
              <w:kern w:val="2"/>
              <w14:ligatures w14:val="standardContextual"/>
            </w:rPr>
          </w:pPr>
          <w:hyperlink w:anchor="_Toc194575115" w:history="1">
            <w:r w:rsidRPr="00660F23">
              <w:rPr>
                <w:rStyle w:val="Hyperkobling"/>
                <w:b/>
                <w:noProof/>
              </w:rPr>
              <w:t>8.2</w:t>
            </w:r>
            <w:r>
              <w:rPr>
                <w:rFonts w:asciiTheme="minorHAnsi" w:eastAsiaTheme="minorEastAsia" w:hAnsiTheme="minorHAnsi" w:cstheme="minorBidi"/>
                <w:noProof/>
                <w:kern w:val="2"/>
                <w14:ligatures w14:val="standardContextual"/>
              </w:rPr>
              <w:tab/>
            </w:r>
            <w:r w:rsidRPr="00660F23">
              <w:rPr>
                <w:rStyle w:val="Hyperkobling"/>
                <w:b/>
                <w:noProof/>
              </w:rPr>
              <w:t>Byggemøter</w:t>
            </w:r>
            <w:r>
              <w:rPr>
                <w:noProof/>
                <w:webHidden/>
              </w:rPr>
              <w:tab/>
            </w:r>
            <w:r>
              <w:rPr>
                <w:noProof/>
                <w:webHidden/>
              </w:rPr>
              <w:fldChar w:fldCharType="begin"/>
            </w:r>
            <w:r>
              <w:rPr>
                <w:noProof/>
                <w:webHidden/>
              </w:rPr>
              <w:instrText xml:space="preserve"> PAGEREF _Toc194575115 \h </w:instrText>
            </w:r>
            <w:r>
              <w:rPr>
                <w:noProof/>
                <w:webHidden/>
              </w:rPr>
            </w:r>
            <w:r>
              <w:rPr>
                <w:noProof/>
                <w:webHidden/>
              </w:rPr>
              <w:fldChar w:fldCharType="separate"/>
            </w:r>
            <w:r>
              <w:rPr>
                <w:noProof/>
                <w:webHidden/>
              </w:rPr>
              <w:t>6</w:t>
            </w:r>
            <w:r>
              <w:rPr>
                <w:noProof/>
                <w:webHidden/>
              </w:rPr>
              <w:fldChar w:fldCharType="end"/>
            </w:r>
          </w:hyperlink>
        </w:p>
        <w:p w14:paraId="0B9DE526" w14:textId="5E60AB3C" w:rsidR="003F3B25" w:rsidRDefault="003F3B25">
          <w:pPr>
            <w:pStyle w:val="INNH2"/>
            <w:tabs>
              <w:tab w:val="left" w:pos="960"/>
              <w:tab w:val="right" w:leader="dot" w:pos="9344"/>
            </w:tabs>
            <w:rPr>
              <w:rFonts w:asciiTheme="minorHAnsi" w:eastAsiaTheme="minorEastAsia" w:hAnsiTheme="minorHAnsi" w:cstheme="minorBidi"/>
              <w:noProof/>
              <w:kern w:val="2"/>
              <w14:ligatures w14:val="standardContextual"/>
            </w:rPr>
          </w:pPr>
          <w:hyperlink w:anchor="_Toc194575116" w:history="1">
            <w:r w:rsidRPr="00660F23">
              <w:rPr>
                <w:rStyle w:val="Hyperkobling"/>
                <w:b/>
                <w:noProof/>
              </w:rPr>
              <w:t>8.3</w:t>
            </w:r>
            <w:r>
              <w:rPr>
                <w:rFonts w:asciiTheme="minorHAnsi" w:eastAsiaTheme="minorEastAsia" w:hAnsiTheme="minorHAnsi" w:cstheme="minorBidi"/>
                <w:noProof/>
                <w:kern w:val="2"/>
                <w14:ligatures w14:val="standardContextual"/>
              </w:rPr>
              <w:tab/>
            </w:r>
            <w:r w:rsidRPr="00660F23">
              <w:rPr>
                <w:rStyle w:val="Hyperkobling"/>
                <w:b/>
                <w:noProof/>
              </w:rPr>
              <w:t>Prosjekteringsmøter</w:t>
            </w:r>
            <w:r>
              <w:rPr>
                <w:noProof/>
                <w:webHidden/>
              </w:rPr>
              <w:tab/>
            </w:r>
            <w:r>
              <w:rPr>
                <w:noProof/>
                <w:webHidden/>
              </w:rPr>
              <w:fldChar w:fldCharType="begin"/>
            </w:r>
            <w:r>
              <w:rPr>
                <w:noProof/>
                <w:webHidden/>
              </w:rPr>
              <w:instrText xml:space="preserve"> PAGEREF _Toc194575116 \h </w:instrText>
            </w:r>
            <w:r>
              <w:rPr>
                <w:noProof/>
                <w:webHidden/>
              </w:rPr>
            </w:r>
            <w:r>
              <w:rPr>
                <w:noProof/>
                <w:webHidden/>
              </w:rPr>
              <w:fldChar w:fldCharType="separate"/>
            </w:r>
            <w:r>
              <w:rPr>
                <w:noProof/>
                <w:webHidden/>
              </w:rPr>
              <w:t>6</w:t>
            </w:r>
            <w:r>
              <w:rPr>
                <w:noProof/>
                <w:webHidden/>
              </w:rPr>
              <w:fldChar w:fldCharType="end"/>
            </w:r>
          </w:hyperlink>
        </w:p>
        <w:p w14:paraId="436CA0D9" w14:textId="40EBECAB" w:rsidR="003F3B25" w:rsidRDefault="003F3B25">
          <w:pPr>
            <w:pStyle w:val="INNH2"/>
            <w:tabs>
              <w:tab w:val="left" w:pos="960"/>
              <w:tab w:val="right" w:leader="dot" w:pos="9344"/>
            </w:tabs>
            <w:rPr>
              <w:rFonts w:asciiTheme="minorHAnsi" w:eastAsiaTheme="minorEastAsia" w:hAnsiTheme="minorHAnsi" w:cstheme="minorBidi"/>
              <w:noProof/>
              <w:kern w:val="2"/>
              <w14:ligatures w14:val="standardContextual"/>
            </w:rPr>
          </w:pPr>
          <w:hyperlink w:anchor="_Toc194575117" w:history="1">
            <w:r w:rsidRPr="00660F23">
              <w:rPr>
                <w:rStyle w:val="Hyperkobling"/>
                <w:b/>
                <w:noProof/>
              </w:rPr>
              <w:t>8.4</w:t>
            </w:r>
            <w:r>
              <w:rPr>
                <w:rFonts w:asciiTheme="minorHAnsi" w:eastAsiaTheme="minorEastAsia" w:hAnsiTheme="minorHAnsi" w:cstheme="minorBidi"/>
                <w:noProof/>
                <w:kern w:val="2"/>
                <w14:ligatures w14:val="standardContextual"/>
              </w:rPr>
              <w:tab/>
            </w:r>
            <w:r w:rsidRPr="00660F23">
              <w:rPr>
                <w:rStyle w:val="Hyperkobling"/>
                <w:b/>
                <w:noProof/>
              </w:rPr>
              <w:t>Særmøter</w:t>
            </w:r>
            <w:r>
              <w:rPr>
                <w:noProof/>
                <w:webHidden/>
              </w:rPr>
              <w:tab/>
            </w:r>
            <w:r>
              <w:rPr>
                <w:noProof/>
                <w:webHidden/>
              </w:rPr>
              <w:fldChar w:fldCharType="begin"/>
            </w:r>
            <w:r>
              <w:rPr>
                <w:noProof/>
                <w:webHidden/>
              </w:rPr>
              <w:instrText xml:space="preserve"> PAGEREF _Toc194575117 \h </w:instrText>
            </w:r>
            <w:r>
              <w:rPr>
                <w:noProof/>
                <w:webHidden/>
              </w:rPr>
            </w:r>
            <w:r>
              <w:rPr>
                <w:noProof/>
                <w:webHidden/>
              </w:rPr>
              <w:fldChar w:fldCharType="separate"/>
            </w:r>
            <w:r>
              <w:rPr>
                <w:noProof/>
                <w:webHidden/>
              </w:rPr>
              <w:t>6</w:t>
            </w:r>
            <w:r>
              <w:rPr>
                <w:noProof/>
                <w:webHidden/>
              </w:rPr>
              <w:fldChar w:fldCharType="end"/>
            </w:r>
          </w:hyperlink>
        </w:p>
        <w:p w14:paraId="39637E96" w14:textId="3DE439F4" w:rsidR="003F3B25" w:rsidRDefault="003F3B25">
          <w:pPr>
            <w:pStyle w:val="INNH1"/>
            <w:rPr>
              <w:rFonts w:asciiTheme="minorHAnsi" w:eastAsiaTheme="minorEastAsia" w:hAnsiTheme="minorHAnsi" w:cstheme="minorBidi"/>
              <w:b w:val="0"/>
              <w:kern w:val="2"/>
              <w:szCs w:val="24"/>
              <w14:ligatures w14:val="standardContextual"/>
            </w:rPr>
          </w:pPr>
          <w:hyperlink w:anchor="_Toc194575118" w:history="1">
            <w:r w:rsidRPr="00660F23">
              <w:rPr>
                <w:rStyle w:val="Hyperkobling"/>
              </w:rPr>
              <w:t>9.</w:t>
            </w:r>
            <w:r>
              <w:rPr>
                <w:rFonts w:asciiTheme="minorHAnsi" w:eastAsiaTheme="minorEastAsia" w:hAnsiTheme="minorHAnsi" w:cstheme="minorBidi"/>
                <w:b w:val="0"/>
                <w:kern w:val="2"/>
                <w:szCs w:val="24"/>
                <w14:ligatures w14:val="standardContextual"/>
              </w:rPr>
              <w:tab/>
            </w:r>
            <w:r w:rsidRPr="00660F23">
              <w:rPr>
                <w:rStyle w:val="Hyperkobling"/>
              </w:rPr>
              <w:t>Prosjektstyring</w:t>
            </w:r>
            <w:r>
              <w:rPr>
                <w:webHidden/>
              </w:rPr>
              <w:tab/>
            </w:r>
            <w:r>
              <w:rPr>
                <w:webHidden/>
              </w:rPr>
              <w:fldChar w:fldCharType="begin"/>
            </w:r>
            <w:r>
              <w:rPr>
                <w:webHidden/>
              </w:rPr>
              <w:instrText xml:space="preserve"> PAGEREF _Toc194575118 \h </w:instrText>
            </w:r>
            <w:r>
              <w:rPr>
                <w:webHidden/>
              </w:rPr>
            </w:r>
            <w:r>
              <w:rPr>
                <w:webHidden/>
              </w:rPr>
              <w:fldChar w:fldCharType="separate"/>
            </w:r>
            <w:r>
              <w:rPr>
                <w:webHidden/>
              </w:rPr>
              <w:t>6</w:t>
            </w:r>
            <w:r>
              <w:rPr>
                <w:webHidden/>
              </w:rPr>
              <w:fldChar w:fldCharType="end"/>
            </w:r>
          </w:hyperlink>
        </w:p>
        <w:p w14:paraId="38FC2246" w14:textId="4475FB27" w:rsidR="003F3B25" w:rsidRDefault="003F3B25">
          <w:pPr>
            <w:pStyle w:val="INNH2"/>
            <w:tabs>
              <w:tab w:val="left" w:pos="960"/>
              <w:tab w:val="right" w:leader="dot" w:pos="9344"/>
            </w:tabs>
            <w:rPr>
              <w:rFonts w:asciiTheme="minorHAnsi" w:eastAsiaTheme="minorEastAsia" w:hAnsiTheme="minorHAnsi" w:cstheme="minorBidi"/>
              <w:noProof/>
              <w:kern w:val="2"/>
              <w14:ligatures w14:val="standardContextual"/>
            </w:rPr>
          </w:pPr>
          <w:hyperlink w:anchor="_Toc194575119" w:history="1">
            <w:r w:rsidRPr="00660F23">
              <w:rPr>
                <w:rStyle w:val="Hyperkobling"/>
                <w:b/>
                <w:noProof/>
              </w:rPr>
              <w:t>9.1</w:t>
            </w:r>
            <w:r>
              <w:rPr>
                <w:rFonts w:asciiTheme="minorHAnsi" w:eastAsiaTheme="minorEastAsia" w:hAnsiTheme="minorHAnsi" w:cstheme="minorBidi"/>
                <w:noProof/>
                <w:kern w:val="2"/>
                <w14:ligatures w14:val="standardContextual"/>
              </w:rPr>
              <w:tab/>
            </w:r>
            <w:r w:rsidRPr="00660F23">
              <w:rPr>
                <w:rStyle w:val="Hyperkobling"/>
                <w:b/>
                <w:noProof/>
              </w:rPr>
              <w:t>Fremdriftsstyring</w:t>
            </w:r>
            <w:r>
              <w:rPr>
                <w:noProof/>
                <w:webHidden/>
              </w:rPr>
              <w:tab/>
            </w:r>
            <w:r>
              <w:rPr>
                <w:noProof/>
                <w:webHidden/>
              </w:rPr>
              <w:fldChar w:fldCharType="begin"/>
            </w:r>
            <w:r>
              <w:rPr>
                <w:noProof/>
                <w:webHidden/>
              </w:rPr>
              <w:instrText xml:space="preserve"> PAGEREF _Toc194575119 \h </w:instrText>
            </w:r>
            <w:r>
              <w:rPr>
                <w:noProof/>
                <w:webHidden/>
              </w:rPr>
            </w:r>
            <w:r>
              <w:rPr>
                <w:noProof/>
                <w:webHidden/>
              </w:rPr>
              <w:fldChar w:fldCharType="separate"/>
            </w:r>
            <w:r>
              <w:rPr>
                <w:noProof/>
                <w:webHidden/>
              </w:rPr>
              <w:t>7</w:t>
            </w:r>
            <w:r>
              <w:rPr>
                <w:noProof/>
                <w:webHidden/>
              </w:rPr>
              <w:fldChar w:fldCharType="end"/>
            </w:r>
          </w:hyperlink>
        </w:p>
        <w:p w14:paraId="3BBBB2D8" w14:textId="52D35479" w:rsidR="003F3B25" w:rsidRDefault="003F3B25">
          <w:pPr>
            <w:pStyle w:val="INNH2"/>
            <w:tabs>
              <w:tab w:val="left" w:pos="960"/>
              <w:tab w:val="right" w:leader="dot" w:pos="9344"/>
            </w:tabs>
            <w:rPr>
              <w:rFonts w:asciiTheme="minorHAnsi" w:eastAsiaTheme="minorEastAsia" w:hAnsiTheme="minorHAnsi" w:cstheme="minorBidi"/>
              <w:noProof/>
              <w:kern w:val="2"/>
              <w14:ligatures w14:val="standardContextual"/>
            </w:rPr>
          </w:pPr>
          <w:hyperlink w:anchor="_Toc194575120" w:history="1">
            <w:r w:rsidRPr="00660F23">
              <w:rPr>
                <w:rStyle w:val="Hyperkobling"/>
                <w:b/>
                <w:noProof/>
              </w:rPr>
              <w:t>9.2</w:t>
            </w:r>
            <w:r>
              <w:rPr>
                <w:rFonts w:asciiTheme="minorHAnsi" w:eastAsiaTheme="minorEastAsia" w:hAnsiTheme="minorHAnsi" w:cstheme="minorBidi"/>
                <w:noProof/>
                <w:kern w:val="2"/>
                <w14:ligatures w14:val="standardContextual"/>
              </w:rPr>
              <w:tab/>
            </w:r>
            <w:r w:rsidRPr="00660F23">
              <w:rPr>
                <w:rStyle w:val="Hyperkobling"/>
                <w:b/>
                <w:noProof/>
              </w:rPr>
              <w:t>Fremdriftsmåling, levende plan og rapportering</w:t>
            </w:r>
            <w:r w:rsidRPr="00660F23">
              <w:rPr>
                <w:rStyle w:val="Hyperkobling"/>
                <w:noProof/>
              </w:rPr>
              <w:t>.</w:t>
            </w:r>
            <w:r>
              <w:rPr>
                <w:noProof/>
                <w:webHidden/>
              </w:rPr>
              <w:tab/>
            </w:r>
            <w:r>
              <w:rPr>
                <w:noProof/>
                <w:webHidden/>
              </w:rPr>
              <w:fldChar w:fldCharType="begin"/>
            </w:r>
            <w:r>
              <w:rPr>
                <w:noProof/>
                <w:webHidden/>
              </w:rPr>
              <w:instrText xml:space="preserve"> PAGEREF _Toc194575120 \h </w:instrText>
            </w:r>
            <w:r>
              <w:rPr>
                <w:noProof/>
                <w:webHidden/>
              </w:rPr>
            </w:r>
            <w:r>
              <w:rPr>
                <w:noProof/>
                <w:webHidden/>
              </w:rPr>
              <w:fldChar w:fldCharType="separate"/>
            </w:r>
            <w:r>
              <w:rPr>
                <w:noProof/>
                <w:webHidden/>
              </w:rPr>
              <w:t>7</w:t>
            </w:r>
            <w:r>
              <w:rPr>
                <w:noProof/>
                <w:webHidden/>
              </w:rPr>
              <w:fldChar w:fldCharType="end"/>
            </w:r>
          </w:hyperlink>
        </w:p>
        <w:p w14:paraId="2AC8D306" w14:textId="10BDB90A" w:rsidR="003F3B25" w:rsidRDefault="003F3B25">
          <w:pPr>
            <w:pStyle w:val="INNH1"/>
            <w:rPr>
              <w:rFonts w:asciiTheme="minorHAnsi" w:eastAsiaTheme="minorEastAsia" w:hAnsiTheme="minorHAnsi" w:cstheme="minorBidi"/>
              <w:b w:val="0"/>
              <w:kern w:val="2"/>
              <w:szCs w:val="24"/>
              <w14:ligatures w14:val="standardContextual"/>
            </w:rPr>
          </w:pPr>
          <w:hyperlink w:anchor="_Toc194575121" w:history="1">
            <w:r w:rsidRPr="00660F23">
              <w:rPr>
                <w:rStyle w:val="Hyperkobling"/>
              </w:rPr>
              <w:t>10.</w:t>
            </w:r>
            <w:r>
              <w:rPr>
                <w:rFonts w:asciiTheme="minorHAnsi" w:eastAsiaTheme="minorEastAsia" w:hAnsiTheme="minorHAnsi" w:cstheme="minorBidi"/>
                <w:b w:val="0"/>
                <w:kern w:val="2"/>
                <w:szCs w:val="24"/>
                <w14:ligatures w14:val="standardContextual"/>
              </w:rPr>
              <w:tab/>
            </w:r>
            <w:r w:rsidRPr="00660F23">
              <w:rPr>
                <w:rStyle w:val="Hyperkobling"/>
              </w:rPr>
              <w:t>Rapportering</w:t>
            </w:r>
            <w:r>
              <w:rPr>
                <w:webHidden/>
              </w:rPr>
              <w:tab/>
            </w:r>
            <w:r>
              <w:rPr>
                <w:webHidden/>
              </w:rPr>
              <w:fldChar w:fldCharType="begin"/>
            </w:r>
            <w:r>
              <w:rPr>
                <w:webHidden/>
              </w:rPr>
              <w:instrText xml:space="preserve"> PAGEREF _Toc194575121 \h </w:instrText>
            </w:r>
            <w:r>
              <w:rPr>
                <w:webHidden/>
              </w:rPr>
            </w:r>
            <w:r>
              <w:rPr>
                <w:webHidden/>
              </w:rPr>
              <w:fldChar w:fldCharType="separate"/>
            </w:r>
            <w:r>
              <w:rPr>
                <w:webHidden/>
              </w:rPr>
              <w:t>8</w:t>
            </w:r>
            <w:r>
              <w:rPr>
                <w:webHidden/>
              </w:rPr>
              <w:fldChar w:fldCharType="end"/>
            </w:r>
          </w:hyperlink>
        </w:p>
        <w:p w14:paraId="75545CC0" w14:textId="41092EBB" w:rsidR="003F3B25" w:rsidRDefault="003F3B25">
          <w:pPr>
            <w:pStyle w:val="INNH1"/>
            <w:rPr>
              <w:rFonts w:asciiTheme="minorHAnsi" w:eastAsiaTheme="minorEastAsia" w:hAnsiTheme="minorHAnsi" w:cstheme="minorBidi"/>
              <w:b w:val="0"/>
              <w:kern w:val="2"/>
              <w:szCs w:val="24"/>
              <w14:ligatures w14:val="standardContextual"/>
            </w:rPr>
          </w:pPr>
          <w:hyperlink w:anchor="_Toc194575122" w:history="1">
            <w:r w:rsidRPr="00660F23">
              <w:rPr>
                <w:rStyle w:val="Hyperkobling"/>
              </w:rPr>
              <w:t>11.</w:t>
            </w:r>
            <w:r>
              <w:rPr>
                <w:rFonts w:asciiTheme="minorHAnsi" w:eastAsiaTheme="minorEastAsia" w:hAnsiTheme="minorHAnsi" w:cstheme="minorBidi"/>
                <w:b w:val="0"/>
                <w:kern w:val="2"/>
                <w:szCs w:val="24"/>
                <w14:ligatures w14:val="standardContextual"/>
              </w:rPr>
              <w:tab/>
            </w:r>
            <w:r w:rsidRPr="00660F23">
              <w:rPr>
                <w:rStyle w:val="Hyperkobling"/>
              </w:rPr>
              <w:t>Vedlegg</w:t>
            </w:r>
            <w:r>
              <w:rPr>
                <w:webHidden/>
              </w:rPr>
              <w:tab/>
            </w:r>
            <w:r>
              <w:rPr>
                <w:webHidden/>
              </w:rPr>
              <w:fldChar w:fldCharType="begin"/>
            </w:r>
            <w:r>
              <w:rPr>
                <w:webHidden/>
              </w:rPr>
              <w:instrText xml:space="preserve"> PAGEREF _Toc194575122 \h </w:instrText>
            </w:r>
            <w:r>
              <w:rPr>
                <w:webHidden/>
              </w:rPr>
            </w:r>
            <w:r>
              <w:rPr>
                <w:webHidden/>
              </w:rPr>
              <w:fldChar w:fldCharType="separate"/>
            </w:r>
            <w:r>
              <w:rPr>
                <w:webHidden/>
              </w:rPr>
              <w:t>9</w:t>
            </w:r>
            <w:r>
              <w:rPr>
                <w:webHidden/>
              </w:rPr>
              <w:fldChar w:fldCharType="end"/>
            </w:r>
          </w:hyperlink>
        </w:p>
        <w:p w14:paraId="7B94162C" w14:textId="40772E35" w:rsidR="00FD5DC7" w:rsidRPr="00140965" w:rsidRDefault="00CD473B">
          <w:pPr>
            <w:rPr>
              <w:rFonts w:ascii="Arial" w:hAnsi="Arial" w:cs="Arial"/>
              <w:b/>
              <w:bCs/>
            </w:rPr>
          </w:pPr>
          <w:r w:rsidRPr="00140965">
            <w:rPr>
              <w:rFonts w:ascii="Arial" w:hAnsi="Arial" w:cs="Arial"/>
              <w:b/>
              <w:bCs/>
            </w:rPr>
            <w:fldChar w:fldCharType="end"/>
          </w:r>
        </w:p>
        <w:p w14:paraId="6432B47A" w14:textId="77777777" w:rsidR="00FD5DC7" w:rsidRPr="00140965" w:rsidRDefault="00FD5DC7">
          <w:pPr>
            <w:rPr>
              <w:rFonts w:ascii="Arial" w:hAnsi="Arial" w:cs="Arial"/>
              <w:b/>
              <w:bCs/>
            </w:rPr>
          </w:pPr>
        </w:p>
        <w:p w14:paraId="1B0AC9EE" w14:textId="77777777" w:rsidR="00FD5DC7" w:rsidRPr="00140965" w:rsidRDefault="00FD5DC7">
          <w:pPr>
            <w:rPr>
              <w:rFonts w:ascii="Arial" w:hAnsi="Arial" w:cs="Arial"/>
              <w:b/>
              <w:bCs/>
            </w:rPr>
          </w:pPr>
        </w:p>
        <w:p w14:paraId="33472055" w14:textId="77777777" w:rsidR="00FD5DC7" w:rsidRPr="00140965" w:rsidRDefault="00FD5DC7">
          <w:pPr>
            <w:rPr>
              <w:rFonts w:ascii="Arial" w:hAnsi="Arial" w:cs="Arial"/>
              <w:b/>
              <w:bCs/>
            </w:rPr>
          </w:pPr>
        </w:p>
        <w:p w14:paraId="4FF87656" w14:textId="77777777" w:rsidR="00FD5DC7" w:rsidRPr="00140965" w:rsidRDefault="00FD5DC7">
          <w:pPr>
            <w:rPr>
              <w:rFonts w:ascii="Arial" w:hAnsi="Arial" w:cs="Arial"/>
              <w:b/>
              <w:bCs/>
            </w:rPr>
          </w:pPr>
        </w:p>
        <w:p w14:paraId="5144B522" w14:textId="77777777" w:rsidR="00FD5DC7" w:rsidRPr="00140965" w:rsidRDefault="00FD5DC7">
          <w:pPr>
            <w:rPr>
              <w:rFonts w:ascii="Arial" w:hAnsi="Arial" w:cs="Arial"/>
              <w:b/>
              <w:bCs/>
            </w:rPr>
          </w:pPr>
        </w:p>
        <w:p w14:paraId="085F01F7" w14:textId="77777777" w:rsidR="00FD5DC7" w:rsidRPr="00140965" w:rsidRDefault="00FD5DC7">
          <w:pPr>
            <w:rPr>
              <w:rFonts w:ascii="Arial" w:hAnsi="Arial" w:cs="Arial"/>
              <w:b/>
              <w:bCs/>
            </w:rPr>
          </w:pPr>
        </w:p>
        <w:p w14:paraId="49A55B48" w14:textId="77777777" w:rsidR="00FD5DC7" w:rsidRPr="00140965" w:rsidRDefault="00FD5DC7">
          <w:pPr>
            <w:rPr>
              <w:rFonts w:ascii="Arial" w:hAnsi="Arial" w:cs="Arial"/>
              <w:b/>
              <w:bCs/>
            </w:rPr>
          </w:pPr>
        </w:p>
        <w:p w14:paraId="1ABC7713" w14:textId="77777777" w:rsidR="00FD5DC7" w:rsidRPr="00140965" w:rsidRDefault="00FD5DC7">
          <w:pPr>
            <w:rPr>
              <w:rFonts w:ascii="Arial" w:hAnsi="Arial" w:cs="Arial"/>
              <w:b/>
              <w:bCs/>
            </w:rPr>
          </w:pPr>
        </w:p>
        <w:p w14:paraId="5037D8B9" w14:textId="77777777" w:rsidR="00FD5DC7" w:rsidRPr="00140965" w:rsidRDefault="00FD5DC7">
          <w:pPr>
            <w:rPr>
              <w:rFonts w:ascii="Arial" w:hAnsi="Arial" w:cs="Arial"/>
              <w:b/>
              <w:bCs/>
            </w:rPr>
          </w:pPr>
        </w:p>
        <w:p w14:paraId="346D1DA8" w14:textId="77777777" w:rsidR="00FD5DC7" w:rsidRPr="00140965" w:rsidRDefault="00FD5DC7">
          <w:pPr>
            <w:rPr>
              <w:rFonts w:ascii="Arial" w:hAnsi="Arial" w:cs="Arial"/>
              <w:b/>
              <w:bCs/>
            </w:rPr>
          </w:pPr>
        </w:p>
        <w:p w14:paraId="321A3EB7" w14:textId="77777777" w:rsidR="00FD5DC7" w:rsidRPr="00140965" w:rsidRDefault="00FD5DC7">
          <w:pPr>
            <w:rPr>
              <w:rFonts w:ascii="Arial" w:hAnsi="Arial" w:cs="Arial"/>
              <w:b/>
              <w:bCs/>
            </w:rPr>
          </w:pPr>
        </w:p>
        <w:p w14:paraId="22BD7B50" w14:textId="4C567B40" w:rsidR="00FD5DC7" w:rsidRDefault="00000000"/>
      </w:sdtContent>
    </w:sdt>
    <w:p w14:paraId="2CC3220A" w14:textId="7BAA37C0" w:rsidR="00FD5DC7" w:rsidRDefault="00FD5DC7" w:rsidP="00FD5DC7">
      <w:pPr>
        <w:tabs>
          <w:tab w:val="left" w:pos="934"/>
        </w:tabs>
      </w:pPr>
      <w:r>
        <w:tab/>
      </w:r>
    </w:p>
    <w:p w14:paraId="52615943" w14:textId="22A547DC" w:rsidR="00CD473B" w:rsidRPr="00FD5DC7" w:rsidRDefault="00FD5DC7" w:rsidP="00FD5DC7">
      <w:r>
        <w:br w:type="page"/>
      </w:r>
    </w:p>
    <w:p w14:paraId="4213D7C3" w14:textId="77777777" w:rsidR="005D6A7D" w:rsidRPr="00B213AF" w:rsidRDefault="005D6A7D" w:rsidP="009B2485">
      <w:pPr>
        <w:pStyle w:val="Overskrift1"/>
      </w:pPr>
      <w:bookmarkStart w:id="6" w:name="_Toc194495006"/>
      <w:bookmarkStart w:id="7" w:name="_Toc194575096"/>
      <w:bookmarkEnd w:id="5"/>
      <w:r w:rsidRPr="00B213AF">
        <w:lastRenderedPageBreak/>
        <w:t>Orientering</w:t>
      </w:r>
      <w:bookmarkEnd w:id="6"/>
      <w:bookmarkEnd w:id="7"/>
    </w:p>
    <w:p w14:paraId="0E492238" w14:textId="77777777" w:rsidR="005D6A7D" w:rsidRPr="00FC241E" w:rsidRDefault="005D6A7D" w:rsidP="005D6A7D">
      <w:pPr>
        <w:pStyle w:val="Brdtekst"/>
        <w:rPr>
          <w:rFonts w:ascii="Arial" w:hAnsi="Arial" w:cs="Arial"/>
        </w:rPr>
      </w:pPr>
      <w:r w:rsidRPr="00FC241E">
        <w:rPr>
          <w:rFonts w:ascii="Arial" w:hAnsi="Arial" w:cs="Arial"/>
        </w:rPr>
        <w:t xml:space="preserve">Hensikten med </w:t>
      </w:r>
      <w:r>
        <w:rPr>
          <w:rFonts w:ascii="Arial" w:hAnsi="Arial" w:cs="Arial"/>
        </w:rPr>
        <w:t xml:space="preserve">dette dokument </w:t>
      </w:r>
      <w:r w:rsidRPr="00FC241E">
        <w:rPr>
          <w:rFonts w:ascii="Arial" w:hAnsi="Arial" w:cs="Arial"/>
        </w:rPr>
        <w:t>er å</w:t>
      </w:r>
      <w:r>
        <w:rPr>
          <w:rFonts w:ascii="Arial" w:hAnsi="Arial" w:cs="Arial"/>
        </w:rPr>
        <w:t xml:space="preserve"> gi en oversikt over</w:t>
      </w:r>
      <w:r w:rsidRPr="00FC241E">
        <w:rPr>
          <w:rFonts w:ascii="Arial" w:hAnsi="Arial" w:cs="Arial"/>
        </w:rPr>
        <w:t xml:space="preserve"> prosjektadministrative rutiner </w:t>
      </w:r>
      <w:r>
        <w:rPr>
          <w:rFonts w:ascii="Arial" w:hAnsi="Arial" w:cs="Arial"/>
        </w:rPr>
        <w:t>og prosesser, og er supplement til konkurransegrunnlaget. Dokumentet oppdateres ved behov.</w:t>
      </w:r>
    </w:p>
    <w:p w14:paraId="26B271AC" w14:textId="77777777" w:rsidR="005D6A7D" w:rsidRPr="00FC241E" w:rsidRDefault="005D6A7D" w:rsidP="005D6A7D">
      <w:pPr>
        <w:rPr>
          <w:rFonts w:ascii="Arial" w:hAnsi="Arial" w:cs="Arial"/>
          <w:i/>
          <w:iCs/>
          <w:color w:val="FF0000"/>
        </w:rPr>
      </w:pPr>
    </w:p>
    <w:p w14:paraId="26BF9739" w14:textId="77777777" w:rsidR="005D6A7D" w:rsidRPr="00943EB6" w:rsidRDefault="005D6A7D" w:rsidP="005D6A7D">
      <w:pPr>
        <w:pStyle w:val="Overskrift1"/>
      </w:pPr>
      <w:bookmarkStart w:id="8" w:name="_Toc194495007"/>
      <w:bookmarkStart w:id="9" w:name="_Toc194575097"/>
      <w:r w:rsidRPr="00943EB6">
        <w:t>Kommunikasjon</w:t>
      </w:r>
      <w:bookmarkEnd w:id="8"/>
      <w:bookmarkEnd w:id="9"/>
    </w:p>
    <w:p w14:paraId="1F1920FA" w14:textId="77777777" w:rsidR="005D6A7D" w:rsidRDefault="005D6A7D" w:rsidP="005D6A7D">
      <w:pPr>
        <w:spacing w:before="120"/>
        <w:rPr>
          <w:rFonts w:ascii="Arial" w:hAnsi="Arial" w:cs="Arial"/>
        </w:rPr>
      </w:pPr>
    </w:p>
    <w:p w14:paraId="2212E44C" w14:textId="77777777" w:rsidR="005D6A7D" w:rsidRPr="00415F11" w:rsidRDefault="005D6A7D" w:rsidP="005D6A7D">
      <w:pPr>
        <w:spacing w:before="120"/>
        <w:rPr>
          <w:rFonts w:ascii="Arial" w:hAnsi="Arial" w:cs="Arial"/>
        </w:rPr>
      </w:pPr>
      <w:r w:rsidRPr="00415F11">
        <w:rPr>
          <w:rFonts w:ascii="Arial" w:hAnsi="Arial" w:cs="Arial"/>
        </w:rPr>
        <w:t>Elektroniske brev påføres følgende overskrift:</w:t>
      </w:r>
    </w:p>
    <w:p w14:paraId="49CD0A68" w14:textId="5B99BEBC" w:rsidR="005D6A7D" w:rsidRPr="00307A16" w:rsidRDefault="00307A16" w:rsidP="005D6A7D">
      <w:pPr>
        <w:spacing w:before="120"/>
        <w:ind w:left="1134"/>
        <w:rPr>
          <w:rFonts w:ascii="Arial" w:hAnsi="Arial" w:cs="Arial"/>
          <w:color w:val="000000" w:themeColor="text1"/>
        </w:rPr>
      </w:pPr>
      <w:r w:rsidRPr="00307A16">
        <w:rPr>
          <w:rFonts w:ascii="Arial" w:hAnsi="Arial" w:cs="Arial"/>
          <w:color w:val="000000" w:themeColor="text1"/>
        </w:rPr>
        <w:t>1305701</w:t>
      </w:r>
      <w:r w:rsidR="005D6A7D" w:rsidRPr="00307A16">
        <w:rPr>
          <w:rFonts w:ascii="Arial" w:hAnsi="Arial" w:cs="Arial"/>
          <w:color w:val="000000" w:themeColor="text1"/>
        </w:rPr>
        <w:br/>
      </w:r>
      <w:r w:rsidRPr="00307A16">
        <w:rPr>
          <w:rFonts w:ascii="Arial" w:hAnsi="Arial" w:cs="Arial"/>
          <w:color w:val="000000" w:themeColor="text1"/>
        </w:rPr>
        <w:t>INN Hamar, ombygging bibliotek og musikkstudio</w:t>
      </w:r>
      <w:r w:rsidR="005D6A7D" w:rsidRPr="00307A16">
        <w:rPr>
          <w:rFonts w:ascii="Arial" w:hAnsi="Arial" w:cs="Arial"/>
          <w:color w:val="000000" w:themeColor="text1"/>
        </w:rPr>
        <w:br/>
        <w:t>K</w:t>
      </w:r>
      <w:r w:rsidRPr="00307A16">
        <w:rPr>
          <w:rFonts w:ascii="Arial" w:hAnsi="Arial" w:cs="Arial"/>
          <w:color w:val="000000" w:themeColor="text1"/>
        </w:rPr>
        <w:t>201</w:t>
      </w:r>
      <w:r w:rsidR="005D6A7D" w:rsidRPr="00307A16">
        <w:rPr>
          <w:rFonts w:ascii="Arial" w:hAnsi="Arial" w:cs="Arial"/>
          <w:color w:val="000000" w:themeColor="text1"/>
        </w:rPr>
        <w:t xml:space="preserve"> Totalentreprise </w:t>
      </w:r>
    </w:p>
    <w:p w14:paraId="5A15069B" w14:textId="77777777" w:rsidR="005D6A7D" w:rsidRPr="00307A16" w:rsidRDefault="005D6A7D" w:rsidP="005D6A7D">
      <w:pPr>
        <w:ind w:left="1134"/>
        <w:rPr>
          <w:rFonts w:ascii="Arial" w:hAnsi="Arial" w:cs="Arial"/>
          <w:color w:val="000000" w:themeColor="text1"/>
        </w:rPr>
      </w:pPr>
      <w:r w:rsidRPr="00307A16">
        <w:rPr>
          <w:rFonts w:ascii="Arial" w:hAnsi="Arial" w:cs="Arial"/>
          <w:color w:val="000000" w:themeColor="text1"/>
        </w:rPr>
        <w:t>&lt; sak / emne&gt;</w:t>
      </w:r>
    </w:p>
    <w:p w14:paraId="73AB4571" w14:textId="77777777" w:rsidR="005D6A7D" w:rsidRPr="00415F11" w:rsidRDefault="005D6A7D" w:rsidP="005D6A7D">
      <w:pPr>
        <w:spacing w:before="120"/>
        <w:rPr>
          <w:rFonts w:ascii="Arial" w:hAnsi="Arial" w:cs="Arial"/>
        </w:rPr>
      </w:pPr>
      <w:r w:rsidRPr="00415F11">
        <w:rPr>
          <w:rFonts w:ascii="Arial" w:hAnsi="Arial" w:cs="Arial"/>
        </w:rPr>
        <w:t>E-post skal ha samme overskrift / emnefelt som angitt for korrespondanse, men forkortelser kan benyttes.</w:t>
      </w:r>
    </w:p>
    <w:p w14:paraId="0C93F7CA" w14:textId="77777777" w:rsidR="005D6A7D" w:rsidRPr="00307A16" w:rsidRDefault="005D6A7D" w:rsidP="005D6A7D">
      <w:pPr>
        <w:spacing w:before="120"/>
        <w:rPr>
          <w:rFonts w:ascii="Arial" w:hAnsi="Arial" w:cs="Arial"/>
          <w:color w:val="000000" w:themeColor="text1"/>
        </w:rPr>
      </w:pPr>
      <w:r w:rsidRPr="00307A16">
        <w:rPr>
          <w:rFonts w:ascii="Arial" w:hAnsi="Arial" w:cs="Arial"/>
          <w:color w:val="000000" w:themeColor="text1"/>
        </w:rPr>
        <w:t>All korrespondanse til partene sendes til partens representant via Omega 365.</w:t>
      </w:r>
    </w:p>
    <w:p w14:paraId="42A8BF01" w14:textId="77777777" w:rsidR="005D6A7D" w:rsidRPr="00346B66" w:rsidRDefault="005D6A7D" w:rsidP="005D6A7D">
      <w:pPr>
        <w:pStyle w:val="Overskrift2"/>
        <w:rPr>
          <w:b/>
          <w:bCs w:val="0"/>
        </w:rPr>
      </w:pPr>
      <w:bookmarkStart w:id="10" w:name="_Toc194495008"/>
      <w:bookmarkStart w:id="11" w:name="_Toc194575098"/>
      <w:r w:rsidRPr="00346B66">
        <w:rPr>
          <w:b/>
          <w:bCs w:val="0"/>
        </w:rPr>
        <w:t>Kommunikasjon på byggeplassen</w:t>
      </w:r>
      <w:bookmarkEnd w:id="10"/>
      <w:bookmarkEnd w:id="11"/>
    </w:p>
    <w:p w14:paraId="5EB471BD" w14:textId="5A377D79" w:rsidR="005D6A7D" w:rsidRPr="00E435A5" w:rsidRDefault="005D6A7D" w:rsidP="005D6A7D">
      <w:pPr>
        <w:spacing w:before="120"/>
        <w:rPr>
          <w:rFonts w:ascii="Arial" w:hAnsi="Arial" w:cs="Arial"/>
          <w:i/>
          <w:color w:val="FF0000"/>
        </w:rPr>
      </w:pPr>
      <w:bookmarkStart w:id="12" w:name="_Toc405542086"/>
      <w:r w:rsidRPr="00307A16">
        <w:rPr>
          <w:rFonts w:ascii="Arial" w:hAnsi="Arial" w:cs="Arial"/>
          <w:color w:val="000000" w:themeColor="text1"/>
        </w:rPr>
        <w:t xml:space="preserve">All korrespondanse med Byggherre (BH) skal registreres i Omega 365. </w:t>
      </w:r>
      <w:r w:rsidRPr="00E435A5">
        <w:rPr>
          <w:rFonts w:ascii="Arial" w:hAnsi="Arial" w:cs="Arial"/>
        </w:rPr>
        <w:t xml:space="preserve">Alle beskjeder til </w:t>
      </w:r>
      <w:r>
        <w:rPr>
          <w:rFonts w:ascii="Arial" w:hAnsi="Arial" w:cs="Arial"/>
        </w:rPr>
        <w:t>TE</w:t>
      </w:r>
      <w:r w:rsidRPr="00E435A5">
        <w:rPr>
          <w:rFonts w:ascii="Arial" w:hAnsi="Arial" w:cs="Arial"/>
        </w:rPr>
        <w:t xml:space="preserve"> fra prosjektleder (PL) skal gå gjennom </w:t>
      </w:r>
      <w:r w:rsidR="00307A16" w:rsidRPr="00307A16">
        <w:rPr>
          <w:rFonts w:ascii="Arial" w:hAnsi="Arial" w:cs="Arial"/>
          <w:iCs/>
          <w:color w:val="000000" w:themeColor="text1"/>
        </w:rPr>
        <w:t>Camilla Therese Kile</w:t>
      </w:r>
      <w:r w:rsidRPr="00307A16">
        <w:rPr>
          <w:rFonts w:ascii="Arial" w:hAnsi="Arial" w:cs="Arial"/>
          <w:color w:val="000000" w:themeColor="text1"/>
        </w:rPr>
        <w:t xml:space="preserve"> </w:t>
      </w:r>
      <w:r w:rsidRPr="00E435A5">
        <w:rPr>
          <w:rFonts w:ascii="Arial" w:hAnsi="Arial" w:cs="Arial"/>
        </w:rPr>
        <w:t xml:space="preserve">med kopi </w:t>
      </w:r>
      <w:r w:rsidRPr="00307A16">
        <w:rPr>
          <w:rFonts w:ascii="Arial" w:hAnsi="Arial" w:cs="Arial"/>
          <w:color w:val="000000" w:themeColor="text1"/>
        </w:rPr>
        <w:t xml:space="preserve">til </w:t>
      </w:r>
      <w:r w:rsidR="00307A16" w:rsidRPr="00307A16">
        <w:rPr>
          <w:rFonts w:ascii="Arial" w:hAnsi="Arial" w:cs="Arial"/>
          <w:color w:val="000000" w:themeColor="text1"/>
        </w:rPr>
        <w:t>Per Ivar Gjørvad</w:t>
      </w:r>
      <w:r w:rsidRPr="00307A16">
        <w:rPr>
          <w:rFonts w:ascii="Arial" w:hAnsi="Arial" w:cs="Arial"/>
          <w:color w:val="000000" w:themeColor="text1"/>
        </w:rPr>
        <w:t>.</w:t>
      </w:r>
    </w:p>
    <w:p w14:paraId="4B7C3A79" w14:textId="77777777" w:rsidR="005D6A7D" w:rsidRDefault="005D6A7D" w:rsidP="005D6A7D">
      <w:pPr>
        <w:spacing w:before="120"/>
        <w:rPr>
          <w:rFonts w:ascii="Arial" w:hAnsi="Arial" w:cs="Arial"/>
        </w:rPr>
      </w:pPr>
      <w:r w:rsidRPr="000545A8">
        <w:rPr>
          <w:rFonts w:ascii="Arial" w:hAnsi="Arial" w:cs="Arial"/>
        </w:rPr>
        <w:t>Distribusjonsliste skal utarbeides og holdes oppdatert av TE</w:t>
      </w:r>
      <w:r>
        <w:rPr>
          <w:rFonts w:ascii="Arial" w:hAnsi="Arial" w:cs="Arial"/>
        </w:rPr>
        <w:t>,</w:t>
      </w:r>
      <w:r w:rsidRPr="000545A8">
        <w:rPr>
          <w:rFonts w:ascii="Arial" w:hAnsi="Arial" w:cs="Arial"/>
        </w:rPr>
        <w:t xml:space="preserve"> og gjøres tilgjengelig for byggherre.</w:t>
      </w:r>
    </w:p>
    <w:p w14:paraId="77DC137D" w14:textId="77777777" w:rsidR="005D6A7D" w:rsidRDefault="005D6A7D" w:rsidP="005D6A7D">
      <w:pPr>
        <w:spacing w:before="120"/>
        <w:rPr>
          <w:rFonts w:ascii="Arial" w:hAnsi="Arial" w:cs="Arial"/>
        </w:rPr>
      </w:pPr>
    </w:p>
    <w:p w14:paraId="50E492F4" w14:textId="77777777" w:rsidR="005D6A7D" w:rsidRPr="00574B43" w:rsidRDefault="005D6A7D" w:rsidP="005D6A7D">
      <w:pPr>
        <w:pStyle w:val="Overskrift1"/>
      </w:pPr>
      <w:bookmarkStart w:id="13" w:name="_Toc193808662"/>
      <w:bookmarkStart w:id="14" w:name="_Toc194495009"/>
      <w:bookmarkStart w:id="15" w:name="_Toc194575099"/>
      <w:r>
        <w:t>Endrings- og avviksprosesser</w:t>
      </w:r>
      <w:bookmarkEnd w:id="13"/>
      <w:bookmarkEnd w:id="14"/>
      <w:bookmarkEnd w:id="15"/>
      <w:r>
        <w:t xml:space="preserve"> </w:t>
      </w:r>
    </w:p>
    <w:p w14:paraId="6BE66DE2" w14:textId="77777777" w:rsidR="005D6A7D" w:rsidRPr="00E435A5" w:rsidRDefault="005D6A7D" w:rsidP="005D6A7D">
      <w:pPr>
        <w:spacing w:before="120"/>
        <w:rPr>
          <w:rFonts w:ascii="Arial" w:hAnsi="Arial" w:cs="Arial"/>
        </w:rPr>
      </w:pPr>
    </w:p>
    <w:p w14:paraId="02126FBD" w14:textId="77777777" w:rsidR="005D6A7D" w:rsidRPr="00346B66" w:rsidRDefault="005D6A7D" w:rsidP="005D6A7D">
      <w:pPr>
        <w:pStyle w:val="Overskrift2"/>
        <w:rPr>
          <w:b/>
          <w:bCs w:val="0"/>
        </w:rPr>
      </w:pPr>
      <w:bookmarkStart w:id="16" w:name="_Toc193808663"/>
      <w:bookmarkStart w:id="17" w:name="_Toc194495010"/>
      <w:bookmarkStart w:id="18" w:name="_Toc194575100"/>
      <w:bookmarkEnd w:id="12"/>
      <w:r w:rsidRPr="00346B66">
        <w:rPr>
          <w:b/>
          <w:bCs w:val="0"/>
        </w:rPr>
        <w:t>Endringer</w:t>
      </w:r>
      <w:bookmarkEnd w:id="16"/>
      <w:bookmarkEnd w:id="17"/>
      <w:bookmarkEnd w:id="18"/>
    </w:p>
    <w:p w14:paraId="18556A39" w14:textId="77777777" w:rsidR="005D6A7D" w:rsidRPr="00232CBF" w:rsidRDefault="005D6A7D" w:rsidP="005D6A7D">
      <w:pPr>
        <w:spacing w:before="120"/>
        <w:rPr>
          <w:rFonts w:ascii="Arial" w:hAnsi="Arial" w:cs="Arial"/>
        </w:rPr>
      </w:pPr>
      <w:r w:rsidRPr="00232CBF">
        <w:rPr>
          <w:rFonts w:ascii="Arial" w:hAnsi="Arial" w:cs="Arial"/>
        </w:rPr>
        <w:t>Alle endringer til en kontrakt i forhold til omfang eller fremdrift inkludert eventuelle konsekvenser på kostnad og tid skal registreres og behandles i Omega 365.</w:t>
      </w:r>
      <w:r w:rsidRPr="00232CBF" w:rsidDel="00432806">
        <w:rPr>
          <w:rFonts w:ascii="Arial" w:hAnsi="Arial" w:cs="Arial"/>
        </w:rPr>
        <w:t xml:space="preserve"> </w:t>
      </w:r>
      <w:r w:rsidRPr="00232CBF">
        <w:rPr>
          <w:rFonts w:ascii="Arial" w:hAnsi="Arial" w:cs="Arial"/>
        </w:rPr>
        <w:t xml:space="preserve">Skjemaer ligger i Omega 365. </w:t>
      </w:r>
    </w:p>
    <w:p w14:paraId="1FD8C7E8" w14:textId="77777777" w:rsidR="005D6A7D" w:rsidRPr="009D1772" w:rsidRDefault="005D6A7D" w:rsidP="005D6A7D">
      <w:pPr>
        <w:pStyle w:val="Listeavsnitt"/>
        <w:spacing w:after="160" w:line="259" w:lineRule="auto"/>
      </w:pPr>
    </w:p>
    <w:p w14:paraId="5A79C66D" w14:textId="77777777" w:rsidR="005D6A7D" w:rsidRPr="00346B66" w:rsidRDefault="005D6A7D" w:rsidP="005D6A7D">
      <w:pPr>
        <w:pStyle w:val="Overskrift2"/>
        <w:rPr>
          <w:b/>
          <w:bCs w:val="0"/>
        </w:rPr>
      </w:pPr>
      <w:bookmarkStart w:id="19" w:name="_Toc193808664"/>
      <w:bookmarkStart w:id="20" w:name="_Toc194495011"/>
      <w:bookmarkStart w:id="21" w:name="_Toc194575101"/>
      <w:r w:rsidRPr="00346B66">
        <w:rPr>
          <w:b/>
          <w:bCs w:val="0"/>
        </w:rPr>
        <w:t>Søknad om avvik</w:t>
      </w:r>
      <w:bookmarkEnd w:id="19"/>
      <w:bookmarkEnd w:id="20"/>
      <w:bookmarkEnd w:id="21"/>
      <w:r w:rsidRPr="00346B66">
        <w:rPr>
          <w:b/>
          <w:bCs w:val="0"/>
        </w:rPr>
        <w:t xml:space="preserve"> </w:t>
      </w:r>
    </w:p>
    <w:p w14:paraId="0CBE37D1" w14:textId="77777777" w:rsidR="005D6A7D" w:rsidRPr="00232CBF" w:rsidRDefault="005D6A7D" w:rsidP="005D6A7D">
      <w:pPr>
        <w:spacing w:before="120"/>
        <w:rPr>
          <w:rFonts w:ascii="Arial" w:hAnsi="Arial" w:cs="Arial"/>
        </w:rPr>
      </w:pPr>
      <w:r w:rsidRPr="00232CBF">
        <w:rPr>
          <w:rFonts w:ascii="Arial" w:hAnsi="Arial" w:cs="Arial"/>
        </w:rPr>
        <w:t xml:space="preserve">Søknad om avvik benyttes når TE ønsker å foreslå en alternativ løsning til kontrakten. Det henvises til: Avvik- og endringshåndtering i </w:t>
      </w:r>
      <w:r>
        <w:rPr>
          <w:rFonts w:ascii="Arial" w:hAnsi="Arial" w:cs="Arial"/>
        </w:rPr>
        <w:t>Totalentrepriseboka</w:t>
      </w:r>
      <w:r w:rsidRPr="00232CBF">
        <w:rPr>
          <w:rFonts w:ascii="Arial" w:hAnsi="Arial" w:cs="Arial"/>
        </w:rPr>
        <w:t xml:space="preserve">. Skjemaer ligger i Omega 365. </w:t>
      </w:r>
    </w:p>
    <w:p w14:paraId="786FF5D5" w14:textId="77777777" w:rsidR="005D6A7D" w:rsidRPr="00346B66" w:rsidRDefault="005D6A7D" w:rsidP="005D6A7D">
      <w:pPr>
        <w:pStyle w:val="Overskrift2"/>
        <w:rPr>
          <w:b/>
          <w:bCs w:val="0"/>
        </w:rPr>
      </w:pPr>
      <w:bookmarkStart w:id="22" w:name="_Toc193808665"/>
      <w:bookmarkStart w:id="23" w:name="_Toc194495012"/>
      <w:bookmarkStart w:id="24" w:name="_Toc194575102"/>
      <w:r w:rsidRPr="00346B66">
        <w:rPr>
          <w:b/>
          <w:bCs w:val="0"/>
        </w:rPr>
        <w:t>Avviksmelding</w:t>
      </w:r>
      <w:bookmarkEnd w:id="22"/>
      <w:bookmarkEnd w:id="23"/>
      <w:bookmarkEnd w:id="24"/>
    </w:p>
    <w:p w14:paraId="7A36F352" w14:textId="77777777" w:rsidR="005D6A7D" w:rsidRPr="00232CBF" w:rsidRDefault="005D6A7D" w:rsidP="005D6A7D">
      <w:pPr>
        <w:spacing w:before="120"/>
        <w:rPr>
          <w:rFonts w:ascii="Arial" w:hAnsi="Arial" w:cs="Arial"/>
        </w:rPr>
      </w:pPr>
      <w:r w:rsidRPr="00232CBF">
        <w:rPr>
          <w:rFonts w:ascii="Arial" w:hAnsi="Arial" w:cs="Arial"/>
        </w:rPr>
        <w:t xml:space="preserve">Avviksmelding blir brukt av TE når han har utført kontraktsarbeider i strid med kontrakten. Det henvises til Avvik- og endringshåndtering i </w:t>
      </w:r>
      <w:proofErr w:type="spellStart"/>
      <w:r w:rsidRPr="00232CBF">
        <w:rPr>
          <w:rFonts w:ascii="Arial" w:hAnsi="Arial" w:cs="Arial"/>
        </w:rPr>
        <w:t>hht</w:t>
      </w:r>
      <w:proofErr w:type="spellEnd"/>
      <w:r w:rsidRPr="00232CBF">
        <w:rPr>
          <w:rFonts w:ascii="Arial" w:hAnsi="Arial" w:cs="Arial"/>
        </w:rPr>
        <w:t xml:space="preserve">. </w:t>
      </w:r>
      <w:r>
        <w:rPr>
          <w:rFonts w:ascii="Arial" w:hAnsi="Arial" w:cs="Arial"/>
        </w:rPr>
        <w:t>Totalentrepriseboka</w:t>
      </w:r>
      <w:r w:rsidRPr="00232CBF">
        <w:rPr>
          <w:rFonts w:ascii="Arial" w:hAnsi="Arial" w:cs="Arial"/>
        </w:rPr>
        <w:t xml:space="preserve">. Skjemaer ligger i Omega 365. </w:t>
      </w:r>
    </w:p>
    <w:p w14:paraId="2921963D" w14:textId="77777777" w:rsidR="005D6A7D" w:rsidRDefault="005D6A7D" w:rsidP="005D6A7D">
      <w:pPr>
        <w:pStyle w:val="Overskrift1"/>
      </w:pPr>
      <w:bookmarkStart w:id="25" w:name="_Toc194495013"/>
      <w:bookmarkStart w:id="26" w:name="_Toc194575103"/>
      <w:r>
        <w:lastRenderedPageBreak/>
        <w:t>Dokumentstyring</w:t>
      </w:r>
      <w:bookmarkEnd w:id="25"/>
      <w:bookmarkEnd w:id="26"/>
    </w:p>
    <w:p w14:paraId="088D68F9" w14:textId="77777777" w:rsidR="005D6A7D" w:rsidRDefault="005D6A7D" w:rsidP="005D6A7D">
      <w:pPr>
        <w:rPr>
          <w:rFonts w:ascii="Arial" w:hAnsi="Arial" w:cs="Arial"/>
        </w:rPr>
      </w:pPr>
      <w:bookmarkStart w:id="27" w:name="_Hlk187758248"/>
      <w:r w:rsidRPr="00307A16">
        <w:rPr>
          <w:rFonts w:ascii="Arial" w:hAnsi="Arial" w:cs="Arial"/>
          <w:color w:val="000000" w:themeColor="text1"/>
        </w:rPr>
        <w:t xml:space="preserve">Omega 365 skal benyttes til all dokumentasjon som utveksles med Byggherre. TE vil få tilgang til Omega 365 for opplasting av dokumenter. </w:t>
      </w:r>
      <w:r>
        <w:rPr>
          <w:rFonts w:ascii="Arial" w:hAnsi="Arial" w:cs="Arial"/>
        </w:rPr>
        <w:t xml:space="preserve">Dokumentene skal nummeres som angitt i PA 0606 Dokumentkodemanual. </w:t>
      </w:r>
      <w:r>
        <w:rPr>
          <w:rFonts w:ascii="Arial" w:hAnsi="Arial" w:cs="Arial"/>
        </w:rPr>
        <w:br/>
      </w:r>
      <w:r>
        <w:rPr>
          <w:rFonts w:ascii="Arial" w:hAnsi="Arial" w:cs="Arial"/>
        </w:rPr>
        <w:br/>
        <w:t>TE skal utarbeide en dokumentplan som dekker den komplette leveranser av dokumenter for oppdraget. Dokumentplanen skal inneholde planlagt utgivelsesdatoer for alle leveranser. TE skal holde skal holde dokumentplanen oppdatert med reviderte utgivelsesdatoer og nye dokumenter, gjennom hele oppdragets varighet.</w:t>
      </w:r>
    </w:p>
    <w:p w14:paraId="3E882245" w14:textId="3C195E8D" w:rsidR="005D6A7D" w:rsidRDefault="005D6A7D" w:rsidP="00307A16">
      <w:pPr>
        <w:rPr>
          <w:rFonts w:ascii="Arial" w:hAnsi="Arial" w:cs="Arial"/>
        </w:rPr>
      </w:pPr>
      <w:r>
        <w:rPr>
          <w:rFonts w:ascii="Arial" w:hAnsi="Arial" w:cs="Arial"/>
        </w:rPr>
        <w:t>Hvilke dokumenter som skal til byggherre for gjennomsyn avtales med Statsbygg.</w:t>
      </w:r>
      <w:bookmarkStart w:id="28" w:name="_Hlk187758453"/>
      <w:bookmarkEnd w:id="27"/>
    </w:p>
    <w:p w14:paraId="079793C0" w14:textId="77777777" w:rsidR="005D6A7D" w:rsidRPr="00AB07B9" w:rsidRDefault="005D6A7D" w:rsidP="005D6A7D">
      <w:pPr>
        <w:pStyle w:val="Overskrift1"/>
      </w:pPr>
      <w:bookmarkStart w:id="29" w:name="_Toc193808671"/>
      <w:bookmarkStart w:id="30" w:name="_Toc194495018"/>
      <w:bookmarkStart w:id="31" w:name="_Toc194575108"/>
      <w:r>
        <w:t>Fakturering</w:t>
      </w:r>
      <w:bookmarkEnd w:id="29"/>
      <w:bookmarkEnd w:id="30"/>
      <w:bookmarkEnd w:id="31"/>
    </w:p>
    <w:p w14:paraId="5D0BE8B1" w14:textId="77777777" w:rsidR="005D6A7D" w:rsidRPr="005E0F07" w:rsidRDefault="005D6A7D" w:rsidP="005D6A7D">
      <w:pPr>
        <w:pStyle w:val="Overskrift2"/>
        <w:rPr>
          <w:b/>
          <w:bCs w:val="0"/>
        </w:rPr>
      </w:pPr>
      <w:bookmarkStart w:id="32" w:name="_Toc40348991"/>
      <w:bookmarkStart w:id="33" w:name="_Toc193808672"/>
      <w:bookmarkStart w:id="34" w:name="_Toc194495019"/>
      <w:bookmarkStart w:id="35" w:name="_Toc194575109"/>
      <w:r w:rsidRPr="005E0F07">
        <w:rPr>
          <w:b/>
          <w:bCs w:val="0"/>
        </w:rPr>
        <w:t>Fakturering generelt</w:t>
      </w:r>
      <w:bookmarkEnd w:id="32"/>
      <w:bookmarkEnd w:id="33"/>
      <w:bookmarkEnd w:id="34"/>
      <w:bookmarkEnd w:id="35"/>
      <w:r w:rsidRPr="005E0F07">
        <w:rPr>
          <w:b/>
          <w:bCs w:val="0"/>
        </w:rPr>
        <w:t xml:space="preserve"> </w:t>
      </w:r>
    </w:p>
    <w:p w14:paraId="2CEAB421" w14:textId="3AD1CF20" w:rsidR="005D6A7D" w:rsidRPr="0093270A" w:rsidRDefault="005D6A7D" w:rsidP="005D6A7D">
      <w:pPr>
        <w:rPr>
          <w:rFonts w:ascii="Arial" w:hAnsi="Arial" w:cs="Arial"/>
        </w:rPr>
      </w:pPr>
      <w:r w:rsidRPr="0093270A">
        <w:rPr>
          <w:rFonts w:ascii="Arial" w:hAnsi="Arial" w:cs="Arial"/>
        </w:rPr>
        <w:t xml:space="preserve">Fakturering skal skje </w:t>
      </w:r>
      <w:proofErr w:type="spellStart"/>
      <w:r w:rsidRPr="0093270A">
        <w:rPr>
          <w:rFonts w:ascii="Arial" w:hAnsi="Arial" w:cs="Arial"/>
        </w:rPr>
        <w:t>iht</w:t>
      </w:r>
      <w:proofErr w:type="spellEnd"/>
      <w:r w:rsidRPr="0093270A">
        <w:rPr>
          <w:rFonts w:ascii="Arial" w:hAnsi="Arial" w:cs="Arial"/>
        </w:rPr>
        <w:t xml:space="preserve"> Totalentrepriseboka (se </w:t>
      </w:r>
      <w:proofErr w:type="spellStart"/>
      <w:r w:rsidRPr="0093270A">
        <w:rPr>
          <w:rFonts w:ascii="Arial" w:hAnsi="Arial" w:cs="Arial"/>
        </w:rPr>
        <w:t>pkt</w:t>
      </w:r>
      <w:proofErr w:type="spellEnd"/>
      <w:r w:rsidRPr="0093270A">
        <w:rPr>
          <w:rFonts w:ascii="Arial" w:hAnsi="Arial" w:cs="Arial"/>
        </w:rPr>
        <w:t xml:space="preserve"> 13 og</w:t>
      </w:r>
      <w:r w:rsidRPr="0093270A" w:rsidDel="008C6E6C">
        <w:rPr>
          <w:rFonts w:ascii="Arial" w:hAnsi="Arial" w:cs="Arial"/>
        </w:rPr>
        <w:t xml:space="preserve"> </w:t>
      </w:r>
      <w:r w:rsidRPr="0093270A">
        <w:rPr>
          <w:rFonts w:ascii="Arial" w:hAnsi="Arial" w:cs="Arial"/>
        </w:rPr>
        <w:t xml:space="preserve"> </w:t>
      </w:r>
      <w:hyperlink r:id="rId11" w:history="1">
        <w:r w:rsidRPr="0093270A">
          <w:rPr>
            <w:rStyle w:val="Hyperkobling"/>
            <w:rFonts w:ascii="Arial" w:hAnsi="Arial" w:cs="Arial"/>
          </w:rPr>
          <w:t>www.statsbygg.no/faktura</w:t>
        </w:r>
      </w:hyperlink>
      <w:r w:rsidRPr="0093270A">
        <w:rPr>
          <w:rFonts w:ascii="Arial" w:hAnsi="Arial" w:cs="Arial"/>
        </w:rPr>
        <w:t>). Betalingsbetingelser er i henhold til kontrakt.</w:t>
      </w:r>
    </w:p>
    <w:p w14:paraId="430D2A0F" w14:textId="77777777" w:rsidR="005D6A7D" w:rsidRPr="0093270A" w:rsidRDefault="005D6A7D" w:rsidP="005D6A7D">
      <w:pPr>
        <w:rPr>
          <w:rFonts w:ascii="Arial" w:hAnsi="Arial" w:cs="Arial"/>
          <w:b/>
          <w:bCs/>
        </w:rPr>
      </w:pPr>
    </w:p>
    <w:p w14:paraId="6B1353A5" w14:textId="77777777" w:rsidR="005D6A7D" w:rsidRPr="0093270A" w:rsidRDefault="005D6A7D" w:rsidP="005D6A7D">
      <w:pPr>
        <w:spacing w:after="240"/>
        <w:rPr>
          <w:rFonts w:ascii="Arial" w:hAnsi="Arial" w:cs="Arial"/>
        </w:rPr>
      </w:pPr>
      <w:r w:rsidRPr="0093270A">
        <w:rPr>
          <w:rFonts w:ascii="Arial" w:hAnsi="Arial" w:cs="Arial"/>
        </w:rPr>
        <w:t xml:space="preserve">Det gjøres oppmerksom på at fakturaer som ikke blir sendt til rett sted, eller som mangler informasjon, vil bli returnert. </w:t>
      </w:r>
    </w:p>
    <w:p w14:paraId="5F7CC4BF" w14:textId="77777777" w:rsidR="005D6A7D" w:rsidRPr="0093270A" w:rsidRDefault="005D6A7D" w:rsidP="005D6A7D">
      <w:pPr>
        <w:rPr>
          <w:rFonts w:ascii="Arial" w:hAnsi="Arial" w:cs="Arial"/>
        </w:rPr>
      </w:pPr>
    </w:p>
    <w:p w14:paraId="5094AB21" w14:textId="77777777" w:rsidR="005D6A7D" w:rsidRPr="0093270A" w:rsidRDefault="005D6A7D" w:rsidP="005D6A7D">
      <w:pPr>
        <w:rPr>
          <w:rFonts w:ascii="Arial" w:hAnsi="Arial" w:cs="Arial"/>
        </w:rPr>
      </w:pPr>
      <w:r w:rsidRPr="0093270A">
        <w:rPr>
          <w:rFonts w:ascii="Arial" w:hAnsi="Arial" w:cs="Arial"/>
        </w:rPr>
        <w:t xml:space="preserve">Alle leverandører av varer eller tjenester til Staten skal sende en faktura som tilfredsstiller kravene i bokføringsforskriften. </w:t>
      </w:r>
    </w:p>
    <w:p w14:paraId="7275DF5C" w14:textId="77777777" w:rsidR="005D6A7D" w:rsidRDefault="005D6A7D" w:rsidP="005D6A7D"/>
    <w:p w14:paraId="2F06CC7A" w14:textId="77777777" w:rsidR="005D6A7D" w:rsidRPr="00FC241E" w:rsidRDefault="005D6A7D" w:rsidP="005D6A7D">
      <w:pPr>
        <w:spacing w:before="120"/>
        <w:rPr>
          <w:rFonts w:ascii="Arial" w:hAnsi="Arial" w:cs="Arial"/>
        </w:rPr>
      </w:pPr>
      <w:r w:rsidRPr="00FC241E">
        <w:rPr>
          <w:rFonts w:ascii="Arial" w:hAnsi="Arial" w:cs="Arial"/>
        </w:rPr>
        <w:t xml:space="preserve">Statsbygg aksepterer ikke noen form for fakturagebyr uten at dette er avtalt på forhånd. </w:t>
      </w:r>
    </w:p>
    <w:p w14:paraId="32DF2822" w14:textId="77777777" w:rsidR="005D6A7D" w:rsidRPr="009A1DF2" w:rsidRDefault="005D6A7D" w:rsidP="005D6A7D">
      <w:pPr>
        <w:pStyle w:val="Brdtekst"/>
        <w:rPr>
          <w:rFonts w:ascii="Arial" w:hAnsi="Arial" w:cs="Arial"/>
        </w:rPr>
      </w:pPr>
      <w:r w:rsidRPr="009A1DF2">
        <w:rPr>
          <w:rFonts w:ascii="Arial" w:hAnsi="Arial" w:cs="Arial"/>
        </w:rPr>
        <w:t>Fakturering skal skje særskilt for:</w:t>
      </w:r>
    </w:p>
    <w:p w14:paraId="36136297" w14:textId="77777777" w:rsidR="005D6A7D" w:rsidRPr="00FC241E" w:rsidRDefault="005D6A7D" w:rsidP="005D6A7D">
      <w:pPr>
        <w:pStyle w:val="Normalpunkt"/>
        <w:spacing w:before="120"/>
        <w:rPr>
          <w:rFonts w:ascii="Arial" w:hAnsi="Arial" w:cs="Arial"/>
        </w:rPr>
      </w:pPr>
      <w:r w:rsidRPr="00FC241E">
        <w:rPr>
          <w:rFonts w:ascii="Arial" w:hAnsi="Arial" w:cs="Arial"/>
        </w:rPr>
        <w:t>Avdragsfaktura på avtalt kontraktssum</w:t>
      </w:r>
    </w:p>
    <w:p w14:paraId="20BA0436" w14:textId="77777777" w:rsidR="005D6A7D" w:rsidRPr="00FC241E" w:rsidRDefault="005D6A7D" w:rsidP="005D6A7D">
      <w:pPr>
        <w:pStyle w:val="Normalpunkt"/>
        <w:rPr>
          <w:rFonts w:ascii="Arial" w:hAnsi="Arial" w:cs="Arial"/>
        </w:rPr>
      </w:pPr>
      <w:r w:rsidRPr="00FC241E">
        <w:rPr>
          <w:rFonts w:ascii="Arial" w:hAnsi="Arial" w:cs="Arial"/>
        </w:rPr>
        <w:t>Bestillinger ut over avtalt kontraktssum (endringer/forsinkelse og svikt ved byggherrens medvirkning/opsjoner/mengderegulering)</w:t>
      </w:r>
    </w:p>
    <w:p w14:paraId="1B405ECA" w14:textId="77777777" w:rsidR="005D6A7D" w:rsidRPr="00FC241E" w:rsidRDefault="005D6A7D" w:rsidP="005D6A7D">
      <w:pPr>
        <w:pStyle w:val="Normalpunkt"/>
        <w:rPr>
          <w:rFonts w:ascii="Arial" w:hAnsi="Arial" w:cs="Arial"/>
        </w:rPr>
      </w:pPr>
      <w:r w:rsidRPr="00FC241E">
        <w:rPr>
          <w:rFonts w:ascii="Arial" w:hAnsi="Arial" w:cs="Arial"/>
        </w:rPr>
        <w:t>Lønns- og prisstigning (LPS)</w:t>
      </w:r>
    </w:p>
    <w:p w14:paraId="0F8136B0" w14:textId="77777777" w:rsidR="005D6A7D" w:rsidRPr="00346B66" w:rsidRDefault="005D6A7D" w:rsidP="005D6A7D">
      <w:pPr>
        <w:pStyle w:val="Overskrift2"/>
        <w:rPr>
          <w:b/>
          <w:bCs w:val="0"/>
        </w:rPr>
      </w:pPr>
      <w:bookmarkStart w:id="36" w:name="_Toc194495020"/>
      <w:bookmarkStart w:id="37" w:name="_Toc194575110"/>
      <w:r w:rsidRPr="00346B66">
        <w:rPr>
          <w:b/>
          <w:bCs w:val="0"/>
        </w:rPr>
        <w:t>Avdragsfaktura</w:t>
      </w:r>
      <w:bookmarkEnd w:id="36"/>
      <w:bookmarkEnd w:id="37"/>
    </w:p>
    <w:p w14:paraId="6B1BC677" w14:textId="77777777" w:rsidR="005D6A7D" w:rsidRPr="00FC241E" w:rsidRDefault="005D6A7D" w:rsidP="005D6A7D">
      <w:pPr>
        <w:spacing w:before="120"/>
        <w:rPr>
          <w:rFonts w:ascii="Arial" w:hAnsi="Arial" w:cs="Arial"/>
        </w:rPr>
      </w:pPr>
      <w:r w:rsidRPr="00FC241E">
        <w:rPr>
          <w:rFonts w:ascii="Arial" w:hAnsi="Arial" w:cs="Arial"/>
        </w:rPr>
        <w:t xml:space="preserve">På avdragsfaktura skal følgende </w:t>
      </w:r>
      <w:proofErr w:type="gramStart"/>
      <w:r w:rsidRPr="00FC241E">
        <w:rPr>
          <w:rFonts w:ascii="Arial" w:hAnsi="Arial" w:cs="Arial"/>
        </w:rPr>
        <w:t>fremgå</w:t>
      </w:r>
      <w:proofErr w:type="gramEnd"/>
      <w:r w:rsidRPr="00FC241E">
        <w:rPr>
          <w:rFonts w:ascii="Arial" w:hAnsi="Arial" w:cs="Arial"/>
        </w:rPr>
        <w:t>:</w:t>
      </w:r>
    </w:p>
    <w:p w14:paraId="2399BCD7" w14:textId="77777777" w:rsidR="005D6A7D" w:rsidRPr="00FC241E" w:rsidRDefault="005D6A7D" w:rsidP="005D6A7D">
      <w:pPr>
        <w:pStyle w:val="Normalpunkt"/>
        <w:numPr>
          <w:ilvl w:val="0"/>
          <w:numId w:val="5"/>
        </w:numPr>
        <w:spacing w:before="120"/>
        <w:rPr>
          <w:rFonts w:ascii="Arial" w:hAnsi="Arial" w:cs="Arial"/>
        </w:rPr>
      </w:pPr>
      <w:r w:rsidRPr="00FC241E">
        <w:rPr>
          <w:rFonts w:ascii="Arial" w:hAnsi="Arial" w:cs="Arial"/>
        </w:rPr>
        <w:t>Prosjektnummer og -navn</w:t>
      </w:r>
    </w:p>
    <w:p w14:paraId="5BEE5673" w14:textId="77777777" w:rsidR="005D6A7D" w:rsidRPr="00FC241E" w:rsidRDefault="005D6A7D" w:rsidP="005D6A7D">
      <w:pPr>
        <w:pStyle w:val="Normalpunkt"/>
        <w:numPr>
          <w:ilvl w:val="0"/>
          <w:numId w:val="5"/>
        </w:numPr>
        <w:rPr>
          <w:rFonts w:ascii="Arial" w:hAnsi="Arial" w:cs="Arial"/>
        </w:rPr>
      </w:pPr>
      <w:proofErr w:type="spellStart"/>
      <w:r w:rsidRPr="00FC241E">
        <w:rPr>
          <w:rFonts w:ascii="Arial" w:hAnsi="Arial" w:cs="Arial"/>
        </w:rPr>
        <w:t>Kontraktsnummer</w:t>
      </w:r>
      <w:proofErr w:type="spellEnd"/>
      <w:r w:rsidRPr="00FC241E">
        <w:rPr>
          <w:rFonts w:ascii="Arial" w:hAnsi="Arial" w:cs="Arial"/>
        </w:rPr>
        <w:t xml:space="preserve"> og -navn</w:t>
      </w:r>
    </w:p>
    <w:p w14:paraId="61776B84" w14:textId="77777777" w:rsidR="005D6A7D" w:rsidRPr="00FC241E" w:rsidRDefault="005D6A7D" w:rsidP="005D6A7D">
      <w:pPr>
        <w:pStyle w:val="Listeavsnitt"/>
        <w:numPr>
          <w:ilvl w:val="0"/>
          <w:numId w:val="5"/>
        </w:numPr>
        <w:rPr>
          <w:rFonts w:ascii="Arial" w:hAnsi="Arial" w:cs="Arial"/>
        </w:rPr>
      </w:pPr>
      <w:r w:rsidRPr="00FC241E">
        <w:rPr>
          <w:rFonts w:ascii="Arial" w:hAnsi="Arial" w:cs="Arial"/>
        </w:rPr>
        <w:t>Statsbyggs bestillingsnummer (hvis oppgitt)</w:t>
      </w:r>
    </w:p>
    <w:p w14:paraId="3D649CD1" w14:textId="77777777" w:rsidR="005D6A7D" w:rsidRPr="00FC241E" w:rsidRDefault="005D6A7D" w:rsidP="005D6A7D">
      <w:pPr>
        <w:pStyle w:val="Listeavsnitt"/>
        <w:numPr>
          <w:ilvl w:val="0"/>
          <w:numId w:val="5"/>
        </w:numPr>
        <w:rPr>
          <w:rFonts w:ascii="Arial" w:hAnsi="Arial" w:cs="Arial"/>
        </w:rPr>
      </w:pPr>
      <w:r w:rsidRPr="00FC241E">
        <w:rPr>
          <w:rFonts w:ascii="Arial" w:hAnsi="Arial" w:cs="Arial"/>
        </w:rPr>
        <w:t>Vår referanse (referanse ID)</w:t>
      </w:r>
    </w:p>
    <w:p w14:paraId="57E0CD0D" w14:textId="77777777" w:rsidR="005D6A7D" w:rsidRPr="00FC241E" w:rsidRDefault="005D6A7D" w:rsidP="005D6A7D">
      <w:pPr>
        <w:pStyle w:val="Listeavsnitt"/>
        <w:numPr>
          <w:ilvl w:val="0"/>
          <w:numId w:val="5"/>
        </w:numPr>
        <w:rPr>
          <w:rFonts w:ascii="Arial" w:hAnsi="Arial" w:cs="Arial"/>
        </w:rPr>
      </w:pPr>
      <w:r w:rsidRPr="00FC241E">
        <w:rPr>
          <w:rFonts w:ascii="Arial" w:hAnsi="Arial" w:cs="Arial"/>
        </w:rPr>
        <w:t xml:space="preserve">Avdragsfakturanummer (A001, A002 osv.) </w:t>
      </w:r>
    </w:p>
    <w:p w14:paraId="66273E5E" w14:textId="77777777" w:rsidR="005D6A7D" w:rsidRPr="00FC241E" w:rsidRDefault="005D6A7D" w:rsidP="005D6A7D">
      <w:pPr>
        <w:pStyle w:val="Normalpunkt"/>
        <w:rPr>
          <w:rFonts w:ascii="Arial" w:hAnsi="Arial" w:cs="Arial"/>
        </w:rPr>
      </w:pPr>
      <w:r w:rsidRPr="00FC241E">
        <w:rPr>
          <w:rFonts w:ascii="Arial" w:hAnsi="Arial" w:cs="Arial"/>
        </w:rPr>
        <w:t xml:space="preserve">Avtalt kontraktssum ekskl. mva. </w:t>
      </w:r>
    </w:p>
    <w:p w14:paraId="0A908367" w14:textId="77777777" w:rsidR="005D6A7D" w:rsidRPr="00FC241E" w:rsidRDefault="005D6A7D" w:rsidP="005D6A7D">
      <w:pPr>
        <w:pStyle w:val="Normalpunkt"/>
        <w:rPr>
          <w:rFonts w:ascii="Arial" w:hAnsi="Arial" w:cs="Arial"/>
        </w:rPr>
      </w:pPr>
      <w:r w:rsidRPr="00FC241E">
        <w:rPr>
          <w:rFonts w:ascii="Arial" w:hAnsi="Arial" w:cs="Arial"/>
        </w:rPr>
        <w:t>Opparbeidet beløp (ekskl. mva.)</w:t>
      </w:r>
    </w:p>
    <w:p w14:paraId="650DC56E" w14:textId="77777777" w:rsidR="005D6A7D" w:rsidRPr="00FC241E" w:rsidRDefault="005D6A7D" w:rsidP="005D6A7D">
      <w:pPr>
        <w:pStyle w:val="Normalpunkt"/>
        <w:rPr>
          <w:rFonts w:ascii="Arial" w:hAnsi="Arial" w:cs="Arial"/>
        </w:rPr>
      </w:pPr>
      <w:r w:rsidRPr="00FC241E">
        <w:rPr>
          <w:rFonts w:ascii="Arial" w:hAnsi="Arial" w:cs="Arial"/>
        </w:rPr>
        <w:t>Tidligere fakturert beløp (ekskl. mva.)</w:t>
      </w:r>
    </w:p>
    <w:p w14:paraId="5C5C03F2" w14:textId="77777777" w:rsidR="005D6A7D" w:rsidRPr="00FC241E" w:rsidRDefault="005D6A7D" w:rsidP="005D6A7D">
      <w:pPr>
        <w:pStyle w:val="Normalpunkt"/>
        <w:rPr>
          <w:rFonts w:ascii="Arial" w:hAnsi="Arial" w:cs="Arial"/>
        </w:rPr>
      </w:pPr>
      <w:r w:rsidRPr="00FC241E">
        <w:rPr>
          <w:rFonts w:ascii="Arial" w:hAnsi="Arial" w:cs="Arial"/>
        </w:rPr>
        <w:t>Rest ifølge kontrakt (ekskl. mva.)</w:t>
      </w:r>
    </w:p>
    <w:p w14:paraId="511045D6" w14:textId="77777777" w:rsidR="005D6A7D" w:rsidRPr="00FC241E" w:rsidRDefault="005D6A7D" w:rsidP="005D6A7D">
      <w:pPr>
        <w:pStyle w:val="Normalpunkt"/>
        <w:rPr>
          <w:rFonts w:ascii="Arial" w:hAnsi="Arial" w:cs="Arial"/>
        </w:rPr>
      </w:pPr>
      <w:r w:rsidRPr="00FC241E">
        <w:rPr>
          <w:rFonts w:ascii="Arial" w:hAnsi="Arial" w:cs="Arial"/>
        </w:rPr>
        <w:t>Innestående beløp (ekskl. mva.)</w:t>
      </w:r>
    </w:p>
    <w:p w14:paraId="7854044C" w14:textId="77777777" w:rsidR="005D6A7D" w:rsidRPr="00346B66" w:rsidRDefault="005D6A7D" w:rsidP="005D6A7D">
      <w:pPr>
        <w:pStyle w:val="Overskrift2"/>
        <w:rPr>
          <w:b/>
          <w:bCs w:val="0"/>
        </w:rPr>
      </w:pPr>
      <w:bookmarkStart w:id="38" w:name="_Toc194495021"/>
      <w:bookmarkStart w:id="39" w:name="_Toc194575111"/>
      <w:r w:rsidRPr="00346B66">
        <w:rPr>
          <w:b/>
          <w:bCs w:val="0"/>
        </w:rPr>
        <w:lastRenderedPageBreak/>
        <w:t>Bestillinger ut over avtalt kontraktssum</w:t>
      </w:r>
      <w:bookmarkEnd w:id="38"/>
      <w:bookmarkEnd w:id="39"/>
    </w:p>
    <w:p w14:paraId="4A35C47B" w14:textId="77777777" w:rsidR="005D6A7D" w:rsidRPr="00FC241E" w:rsidRDefault="005D6A7D" w:rsidP="005D6A7D">
      <w:pPr>
        <w:spacing w:before="120"/>
        <w:rPr>
          <w:rFonts w:ascii="Arial" w:hAnsi="Arial" w:cs="Arial"/>
        </w:rPr>
      </w:pPr>
      <w:r w:rsidRPr="00FC241E">
        <w:rPr>
          <w:rFonts w:ascii="Arial" w:hAnsi="Arial" w:cs="Arial"/>
        </w:rPr>
        <w:t xml:space="preserve">Bestillinger ut over avtalt kontraktssum (endringer/forsinkelse og svikt ved byggherrens medvirkning/opsjoner/mengderegulering) skal faktureres separat i henhold til bestilling. Det skal ikke trekkes for innestående beløp. Ved fakturering skal </w:t>
      </w:r>
      <w:r>
        <w:rPr>
          <w:rFonts w:ascii="Arial" w:hAnsi="Arial" w:cs="Arial"/>
        </w:rPr>
        <w:t>T</w:t>
      </w:r>
      <w:r w:rsidRPr="00FC241E">
        <w:rPr>
          <w:rFonts w:ascii="Arial" w:hAnsi="Arial" w:cs="Arial"/>
        </w:rPr>
        <w:t>E vedlegge dokumentasjon iht. NS 840</w:t>
      </w:r>
      <w:r>
        <w:rPr>
          <w:rFonts w:ascii="Arial" w:hAnsi="Arial" w:cs="Arial"/>
        </w:rPr>
        <w:t>7</w:t>
      </w:r>
      <w:r w:rsidRPr="00FC241E">
        <w:rPr>
          <w:rFonts w:ascii="Arial" w:hAnsi="Arial" w:cs="Arial"/>
        </w:rPr>
        <w:t xml:space="preserve">. </w:t>
      </w:r>
    </w:p>
    <w:p w14:paraId="0BBF79AE" w14:textId="77777777" w:rsidR="005D6A7D" w:rsidRPr="00FC241E" w:rsidRDefault="005D6A7D" w:rsidP="005D6A7D">
      <w:pPr>
        <w:spacing w:before="120"/>
        <w:rPr>
          <w:rFonts w:ascii="Arial" w:hAnsi="Arial" w:cs="Arial"/>
        </w:rPr>
      </w:pPr>
      <w:r w:rsidRPr="00FC241E">
        <w:rPr>
          <w:rFonts w:ascii="Arial" w:hAnsi="Arial" w:cs="Arial"/>
        </w:rPr>
        <w:t xml:space="preserve">På faktura skal følgende </w:t>
      </w:r>
      <w:proofErr w:type="gramStart"/>
      <w:r w:rsidRPr="00FC241E">
        <w:rPr>
          <w:rFonts w:ascii="Arial" w:hAnsi="Arial" w:cs="Arial"/>
        </w:rPr>
        <w:t>fremgå</w:t>
      </w:r>
      <w:proofErr w:type="gramEnd"/>
      <w:r w:rsidRPr="00FC241E">
        <w:rPr>
          <w:rFonts w:ascii="Arial" w:hAnsi="Arial" w:cs="Arial"/>
        </w:rPr>
        <w:t>:</w:t>
      </w:r>
    </w:p>
    <w:p w14:paraId="4BABB744" w14:textId="77777777" w:rsidR="005D6A7D" w:rsidRPr="00FC241E" w:rsidRDefault="005D6A7D" w:rsidP="005D6A7D">
      <w:pPr>
        <w:pStyle w:val="Normalpunkt"/>
        <w:numPr>
          <w:ilvl w:val="0"/>
          <w:numId w:val="5"/>
        </w:numPr>
        <w:spacing w:before="120"/>
        <w:rPr>
          <w:rFonts w:ascii="Arial" w:hAnsi="Arial" w:cs="Arial"/>
        </w:rPr>
      </w:pPr>
      <w:r w:rsidRPr="00FC241E">
        <w:rPr>
          <w:rFonts w:ascii="Arial" w:hAnsi="Arial" w:cs="Arial"/>
        </w:rPr>
        <w:t>Prosjektnummer og -navn</w:t>
      </w:r>
    </w:p>
    <w:p w14:paraId="15A2883E" w14:textId="77777777" w:rsidR="005D6A7D" w:rsidRPr="00FC241E" w:rsidRDefault="005D6A7D" w:rsidP="005D6A7D">
      <w:pPr>
        <w:pStyle w:val="Normalpunkt"/>
        <w:numPr>
          <w:ilvl w:val="0"/>
          <w:numId w:val="5"/>
        </w:numPr>
        <w:rPr>
          <w:rFonts w:ascii="Arial" w:hAnsi="Arial" w:cs="Arial"/>
        </w:rPr>
      </w:pPr>
      <w:proofErr w:type="spellStart"/>
      <w:r>
        <w:rPr>
          <w:rFonts w:ascii="Arial" w:hAnsi="Arial" w:cs="Arial"/>
        </w:rPr>
        <w:t>Kontrakts</w:t>
      </w:r>
      <w:r w:rsidRPr="00FC241E">
        <w:rPr>
          <w:rFonts w:ascii="Arial" w:hAnsi="Arial" w:cs="Arial"/>
        </w:rPr>
        <w:t>nummer</w:t>
      </w:r>
      <w:proofErr w:type="spellEnd"/>
      <w:r w:rsidRPr="00FC241E">
        <w:rPr>
          <w:rFonts w:ascii="Arial" w:hAnsi="Arial" w:cs="Arial"/>
        </w:rPr>
        <w:t xml:space="preserve"> og -navn</w:t>
      </w:r>
    </w:p>
    <w:p w14:paraId="17517284" w14:textId="77777777" w:rsidR="005D6A7D" w:rsidRPr="00FC241E" w:rsidRDefault="005D6A7D" w:rsidP="005D6A7D">
      <w:pPr>
        <w:pStyle w:val="Listeavsnitt"/>
        <w:numPr>
          <w:ilvl w:val="0"/>
          <w:numId w:val="5"/>
        </w:numPr>
        <w:rPr>
          <w:rFonts w:ascii="Arial" w:hAnsi="Arial" w:cs="Arial"/>
        </w:rPr>
      </w:pPr>
      <w:r w:rsidRPr="00FC241E">
        <w:rPr>
          <w:rFonts w:ascii="Arial" w:hAnsi="Arial" w:cs="Arial"/>
        </w:rPr>
        <w:t xml:space="preserve">Bestillingsnummer som </w:t>
      </w:r>
      <w:proofErr w:type="gramStart"/>
      <w:r w:rsidRPr="00FC241E">
        <w:rPr>
          <w:rFonts w:ascii="Arial" w:hAnsi="Arial" w:cs="Arial"/>
        </w:rPr>
        <w:t>fremgår</w:t>
      </w:r>
      <w:proofErr w:type="gramEnd"/>
      <w:r w:rsidRPr="00FC241E">
        <w:rPr>
          <w:rFonts w:ascii="Arial" w:hAnsi="Arial" w:cs="Arial"/>
        </w:rPr>
        <w:t xml:space="preserve"> av </w:t>
      </w:r>
      <w:proofErr w:type="spellStart"/>
      <w:r w:rsidRPr="00FC241E">
        <w:rPr>
          <w:rFonts w:ascii="Arial" w:hAnsi="Arial" w:cs="Arial"/>
        </w:rPr>
        <w:t>bestillingsbrevet</w:t>
      </w:r>
      <w:proofErr w:type="spellEnd"/>
      <w:r w:rsidRPr="00FC241E">
        <w:rPr>
          <w:rFonts w:ascii="Arial" w:hAnsi="Arial" w:cs="Arial"/>
        </w:rPr>
        <w:t xml:space="preserve">. Dersom </w:t>
      </w:r>
      <w:proofErr w:type="spellStart"/>
      <w:r w:rsidRPr="00FC241E">
        <w:rPr>
          <w:rFonts w:ascii="Arial" w:hAnsi="Arial" w:cs="Arial"/>
        </w:rPr>
        <w:t>bestillingsbrev</w:t>
      </w:r>
      <w:proofErr w:type="spellEnd"/>
      <w:r w:rsidRPr="00FC241E">
        <w:rPr>
          <w:rFonts w:ascii="Arial" w:hAnsi="Arial" w:cs="Arial"/>
        </w:rPr>
        <w:t xml:space="preserve"> ikke er mottatt, skal det oppgis referanse til skjema omtalt i ovennevnte pkt. </w:t>
      </w:r>
      <w:r>
        <w:rPr>
          <w:rFonts w:ascii="Arial" w:hAnsi="Arial" w:cs="Arial"/>
        </w:rPr>
        <w:t>2.1</w:t>
      </w:r>
      <w:r w:rsidRPr="00FC241E">
        <w:rPr>
          <w:rFonts w:ascii="Arial" w:hAnsi="Arial" w:cs="Arial"/>
        </w:rPr>
        <w:t xml:space="preserve"> (eksempelvis </w:t>
      </w:r>
      <w:r>
        <w:rPr>
          <w:rFonts w:ascii="Arial" w:hAnsi="Arial" w:cs="Arial"/>
        </w:rPr>
        <w:t>EO-nummer</w:t>
      </w:r>
      <w:r w:rsidRPr="00FC241E">
        <w:rPr>
          <w:rFonts w:ascii="Arial" w:hAnsi="Arial" w:cs="Arial"/>
        </w:rPr>
        <w:t xml:space="preserve"> «</w:t>
      </w:r>
      <w:r>
        <w:rPr>
          <w:rFonts w:ascii="Arial" w:hAnsi="Arial" w:cs="Arial"/>
        </w:rPr>
        <w:t>EO</w:t>
      </w:r>
      <w:r w:rsidRPr="00FC241E">
        <w:rPr>
          <w:rFonts w:ascii="Arial" w:hAnsi="Arial" w:cs="Arial"/>
        </w:rPr>
        <w:t xml:space="preserve">-001, </w:t>
      </w:r>
      <w:r>
        <w:rPr>
          <w:rFonts w:ascii="Arial" w:hAnsi="Arial" w:cs="Arial"/>
        </w:rPr>
        <w:t>EO</w:t>
      </w:r>
      <w:r w:rsidRPr="00FC241E">
        <w:rPr>
          <w:rFonts w:ascii="Arial" w:hAnsi="Arial" w:cs="Arial"/>
        </w:rPr>
        <w:t>-</w:t>
      </w:r>
      <w:proofErr w:type="gramStart"/>
      <w:r w:rsidRPr="00FC241E">
        <w:rPr>
          <w:rFonts w:ascii="Arial" w:hAnsi="Arial" w:cs="Arial"/>
        </w:rPr>
        <w:t>002…s</w:t>
      </w:r>
      <w:proofErr w:type="gramEnd"/>
      <w:r w:rsidRPr="00FC241E">
        <w:rPr>
          <w:rFonts w:ascii="Arial" w:hAnsi="Arial" w:cs="Arial"/>
        </w:rPr>
        <w:t xml:space="preserve">»)  </w:t>
      </w:r>
    </w:p>
    <w:p w14:paraId="2AA2EA13" w14:textId="77777777" w:rsidR="005D6A7D" w:rsidRPr="00FC241E" w:rsidRDefault="005D6A7D" w:rsidP="005D6A7D">
      <w:pPr>
        <w:pStyle w:val="Listeavsnitt"/>
        <w:numPr>
          <w:ilvl w:val="0"/>
          <w:numId w:val="5"/>
        </w:numPr>
        <w:rPr>
          <w:rFonts w:ascii="Arial" w:hAnsi="Arial" w:cs="Arial"/>
        </w:rPr>
      </w:pPr>
      <w:r w:rsidRPr="00FC241E">
        <w:rPr>
          <w:rFonts w:ascii="Arial" w:hAnsi="Arial" w:cs="Arial"/>
        </w:rPr>
        <w:t>Vår referanse (referanse ID)</w:t>
      </w:r>
    </w:p>
    <w:p w14:paraId="46FAB69D" w14:textId="77777777" w:rsidR="005D6A7D" w:rsidRPr="00346B66" w:rsidRDefault="005D6A7D" w:rsidP="005D6A7D">
      <w:pPr>
        <w:pStyle w:val="Overskrift2"/>
        <w:rPr>
          <w:b/>
          <w:bCs w:val="0"/>
        </w:rPr>
      </w:pPr>
      <w:bookmarkStart w:id="40" w:name="_Toc194495022"/>
      <w:bookmarkStart w:id="41" w:name="_Toc194575112"/>
      <w:r w:rsidRPr="00346B66">
        <w:rPr>
          <w:b/>
          <w:bCs w:val="0"/>
        </w:rPr>
        <w:t>Lønns- og prisstigningsfaktura (LPS-faktura)</w:t>
      </w:r>
      <w:bookmarkEnd w:id="40"/>
      <w:bookmarkEnd w:id="41"/>
    </w:p>
    <w:p w14:paraId="1B3C8B77" w14:textId="77777777" w:rsidR="005D6A7D" w:rsidRPr="00FC241E" w:rsidRDefault="005D6A7D" w:rsidP="005D6A7D">
      <w:pPr>
        <w:spacing w:before="120"/>
        <w:rPr>
          <w:rFonts w:ascii="Arial" w:hAnsi="Arial" w:cs="Arial"/>
        </w:rPr>
      </w:pPr>
      <w:r w:rsidRPr="00FC241E">
        <w:rPr>
          <w:rFonts w:ascii="Arial" w:hAnsi="Arial" w:cs="Arial"/>
        </w:rPr>
        <w:t xml:space="preserve">Vilkårene for eventuell regulering av LPS </w:t>
      </w:r>
      <w:proofErr w:type="gramStart"/>
      <w:r w:rsidRPr="00FC241E">
        <w:rPr>
          <w:rFonts w:ascii="Arial" w:hAnsi="Arial" w:cs="Arial"/>
        </w:rPr>
        <w:t>fremkommer</w:t>
      </w:r>
      <w:proofErr w:type="gramEnd"/>
      <w:r w:rsidRPr="00FC241E">
        <w:rPr>
          <w:rFonts w:ascii="Arial" w:hAnsi="Arial" w:cs="Arial"/>
        </w:rPr>
        <w:t xml:space="preserve"> i den enkelte entreprisekontrakt. LPS skal faktureres separat så snart indeks for beregningen foreligger.</w:t>
      </w:r>
    </w:p>
    <w:p w14:paraId="7CBF1351" w14:textId="77777777" w:rsidR="005D6A7D" w:rsidRPr="00FC241E" w:rsidRDefault="005D6A7D" w:rsidP="005D6A7D">
      <w:pPr>
        <w:spacing w:before="240"/>
        <w:rPr>
          <w:rFonts w:ascii="Arial" w:hAnsi="Arial" w:cs="Arial"/>
        </w:rPr>
      </w:pPr>
      <w:r w:rsidRPr="00FC241E">
        <w:rPr>
          <w:rFonts w:ascii="Arial" w:hAnsi="Arial" w:cs="Arial"/>
        </w:rPr>
        <w:t>Grunnlaget for beregning av LPS er:</w:t>
      </w:r>
    </w:p>
    <w:p w14:paraId="49550861" w14:textId="77777777" w:rsidR="005D6A7D" w:rsidRPr="00FC241E" w:rsidRDefault="005D6A7D" w:rsidP="005D6A7D">
      <w:pPr>
        <w:pStyle w:val="Listeavsnitt"/>
        <w:numPr>
          <w:ilvl w:val="0"/>
          <w:numId w:val="5"/>
        </w:numPr>
        <w:spacing w:before="120"/>
        <w:rPr>
          <w:rFonts w:ascii="Arial" w:hAnsi="Arial" w:cs="Arial"/>
        </w:rPr>
      </w:pPr>
      <w:r w:rsidRPr="00FC241E">
        <w:rPr>
          <w:rFonts w:ascii="Arial" w:hAnsi="Arial" w:cs="Arial"/>
        </w:rPr>
        <w:t>Opparbeidet beløp på avdragsfakturaer, uten fradrag for innestående beløp.</w:t>
      </w:r>
    </w:p>
    <w:p w14:paraId="5E2F581D" w14:textId="77777777" w:rsidR="005D6A7D" w:rsidRPr="00FC241E" w:rsidRDefault="005D6A7D" w:rsidP="005D6A7D">
      <w:pPr>
        <w:pStyle w:val="Listeavsnitt"/>
        <w:numPr>
          <w:ilvl w:val="0"/>
          <w:numId w:val="5"/>
        </w:numPr>
        <w:rPr>
          <w:rFonts w:ascii="Arial" w:hAnsi="Arial" w:cs="Arial"/>
        </w:rPr>
      </w:pPr>
      <w:r w:rsidRPr="00FC241E">
        <w:rPr>
          <w:rFonts w:ascii="Arial" w:hAnsi="Arial" w:cs="Arial"/>
        </w:rPr>
        <w:t>Fakturerte bestillinger ut over avtalt kontraktssum (endringer/forsinkelse og svikt ved byggherrens medvirkning/opsjoner/mengderegulering), som er bestilt med kontraktens enhetspriser (</w:t>
      </w:r>
      <w:proofErr w:type="gramStart"/>
      <w:r w:rsidRPr="00FC241E">
        <w:rPr>
          <w:rFonts w:ascii="Arial" w:hAnsi="Arial" w:cs="Arial"/>
        </w:rPr>
        <w:t>fremkommer</w:t>
      </w:r>
      <w:proofErr w:type="gramEnd"/>
      <w:r w:rsidRPr="00FC241E">
        <w:rPr>
          <w:rFonts w:ascii="Arial" w:hAnsi="Arial" w:cs="Arial"/>
        </w:rPr>
        <w:t xml:space="preserve"> av </w:t>
      </w:r>
      <w:proofErr w:type="spellStart"/>
      <w:r w:rsidRPr="00FC241E">
        <w:rPr>
          <w:rFonts w:ascii="Arial" w:hAnsi="Arial" w:cs="Arial"/>
        </w:rPr>
        <w:t>bestillingsbrev</w:t>
      </w:r>
      <w:proofErr w:type="spellEnd"/>
      <w:r w:rsidRPr="00FC241E">
        <w:rPr>
          <w:rFonts w:ascii="Arial" w:hAnsi="Arial" w:cs="Arial"/>
        </w:rPr>
        <w:t xml:space="preserve"> der slikt foreligger). </w:t>
      </w:r>
    </w:p>
    <w:p w14:paraId="5954396F" w14:textId="77777777" w:rsidR="005D6A7D" w:rsidRPr="00FC241E" w:rsidRDefault="005D6A7D" w:rsidP="005D6A7D">
      <w:pPr>
        <w:spacing w:before="240"/>
        <w:rPr>
          <w:rFonts w:ascii="Arial" w:hAnsi="Arial" w:cs="Arial"/>
        </w:rPr>
      </w:pPr>
      <w:r w:rsidRPr="00FC241E">
        <w:rPr>
          <w:rFonts w:ascii="Arial" w:hAnsi="Arial" w:cs="Arial"/>
        </w:rPr>
        <w:t>På faktura skal følgende fremkomme:</w:t>
      </w:r>
    </w:p>
    <w:p w14:paraId="0F2C3C8E" w14:textId="35D5E5E1" w:rsidR="005D6A7D" w:rsidRPr="00307A16" w:rsidRDefault="00307A16" w:rsidP="005D6A7D">
      <w:pPr>
        <w:pStyle w:val="Normalpunkt"/>
        <w:numPr>
          <w:ilvl w:val="0"/>
          <w:numId w:val="5"/>
        </w:numPr>
        <w:spacing w:before="120"/>
        <w:rPr>
          <w:rFonts w:ascii="Arial" w:hAnsi="Arial" w:cs="Arial"/>
          <w:color w:val="000000" w:themeColor="text1"/>
        </w:rPr>
      </w:pPr>
      <w:r w:rsidRPr="00307A16">
        <w:rPr>
          <w:rFonts w:ascii="Arial" w:hAnsi="Arial" w:cs="Arial"/>
          <w:color w:val="000000" w:themeColor="text1"/>
        </w:rPr>
        <w:t>1305701 INN Hamar, ombygging bibliotek</w:t>
      </w:r>
    </w:p>
    <w:p w14:paraId="2F1BD646" w14:textId="0C376CAB" w:rsidR="005D6A7D" w:rsidRPr="00307A16" w:rsidRDefault="00307A16" w:rsidP="005D6A7D">
      <w:pPr>
        <w:pStyle w:val="Normalpunkt"/>
        <w:numPr>
          <w:ilvl w:val="0"/>
          <w:numId w:val="5"/>
        </w:numPr>
        <w:rPr>
          <w:rFonts w:ascii="Arial" w:hAnsi="Arial" w:cs="Arial"/>
          <w:color w:val="000000" w:themeColor="text1"/>
        </w:rPr>
      </w:pPr>
      <w:r w:rsidRPr="00307A16">
        <w:rPr>
          <w:rFonts w:ascii="Arial" w:hAnsi="Arial" w:cs="Arial"/>
          <w:color w:val="000000" w:themeColor="text1"/>
        </w:rPr>
        <w:t>K201 Totalentreprise</w:t>
      </w:r>
    </w:p>
    <w:p w14:paraId="59F8083B" w14:textId="77777777" w:rsidR="005D6A7D" w:rsidRPr="00FC241E" w:rsidRDefault="005D6A7D" w:rsidP="005D6A7D">
      <w:pPr>
        <w:pStyle w:val="Normalpunkt"/>
        <w:numPr>
          <w:ilvl w:val="0"/>
          <w:numId w:val="5"/>
        </w:numPr>
        <w:rPr>
          <w:rFonts w:ascii="Arial" w:hAnsi="Arial" w:cs="Arial"/>
        </w:rPr>
      </w:pPr>
      <w:r w:rsidRPr="00FC241E">
        <w:rPr>
          <w:rFonts w:ascii="Arial" w:hAnsi="Arial" w:cs="Arial"/>
        </w:rPr>
        <w:t>Bestillingsnummer, dersom dette er oppgitt</w:t>
      </w:r>
    </w:p>
    <w:p w14:paraId="1B60A03E" w14:textId="77777777" w:rsidR="005D6A7D" w:rsidRPr="00FC241E" w:rsidRDefault="005D6A7D" w:rsidP="005D6A7D">
      <w:pPr>
        <w:pStyle w:val="Listeavsnitt"/>
        <w:numPr>
          <w:ilvl w:val="0"/>
          <w:numId w:val="5"/>
        </w:numPr>
        <w:rPr>
          <w:rFonts w:ascii="Arial" w:hAnsi="Arial" w:cs="Arial"/>
        </w:rPr>
      </w:pPr>
      <w:r w:rsidRPr="00FC241E">
        <w:rPr>
          <w:rFonts w:ascii="Arial" w:hAnsi="Arial" w:cs="Arial"/>
        </w:rPr>
        <w:t>Vår referanse (referanse ID)</w:t>
      </w:r>
    </w:p>
    <w:p w14:paraId="64F03813" w14:textId="77777777" w:rsidR="005D6A7D" w:rsidRDefault="005D6A7D" w:rsidP="005D6A7D">
      <w:pPr>
        <w:pStyle w:val="Listeavsnitt"/>
        <w:numPr>
          <w:ilvl w:val="0"/>
          <w:numId w:val="5"/>
        </w:numPr>
        <w:rPr>
          <w:rFonts w:ascii="Arial" w:hAnsi="Arial" w:cs="Arial"/>
        </w:rPr>
      </w:pPr>
      <w:r w:rsidRPr="00FC241E">
        <w:rPr>
          <w:rFonts w:ascii="Arial" w:hAnsi="Arial" w:cs="Arial"/>
        </w:rPr>
        <w:t>LPS-nummer (LPS-1, LPS-2 osv.)</w:t>
      </w:r>
    </w:p>
    <w:p w14:paraId="263A0CD4" w14:textId="64AFCD01" w:rsidR="005D6A7D" w:rsidRDefault="005D6A7D" w:rsidP="005D6A7D">
      <w:pPr>
        <w:spacing w:before="120"/>
        <w:rPr>
          <w:rFonts w:ascii="Arial" w:hAnsi="Arial" w:cs="Arial"/>
          <w:i/>
          <w:color w:val="FF0000"/>
        </w:rPr>
      </w:pPr>
    </w:p>
    <w:p w14:paraId="1C0AD83E" w14:textId="77777777" w:rsidR="005D6A7D" w:rsidRPr="00AB07B9" w:rsidRDefault="005D6A7D" w:rsidP="005D6A7D">
      <w:pPr>
        <w:pStyle w:val="Overskrift1"/>
      </w:pPr>
      <w:bookmarkStart w:id="42" w:name="_Toc40348996"/>
      <w:bookmarkStart w:id="43" w:name="_Toc193808675"/>
      <w:bookmarkStart w:id="44" w:name="_Toc194495023"/>
      <w:bookmarkStart w:id="45" w:name="_Toc194575113"/>
      <w:r>
        <w:t>Møter</w:t>
      </w:r>
      <w:bookmarkEnd w:id="42"/>
      <w:bookmarkEnd w:id="43"/>
      <w:bookmarkEnd w:id="44"/>
      <w:bookmarkEnd w:id="45"/>
      <w:r>
        <w:t xml:space="preserve">  </w:t>
      </w:r>
    </w:p>
    <w:p w14:paraId="671670FA" w14:textId="77777777" w:rsidR="005D6A7D" w:rsidRPr="00536795" w:rsidRDefault="005D6A7D" w:rsidP="005D6A7D">
      <w:pPr>
        <w:rPr>
          <w:rFonts w:ascii="Arial" w:hAnsi="Arial" w:cs="Arial"/>
          <w:iCs/>
        </w:rPr>
      </w:pPr>
      <w:r w:rsidRPr="00F87B2B">
        <w:rPr>
          <w:rFonts w:ascii="Arial" w:hAnsi="Arial" w:cs="Arial"/>
        </w:rPr>
        <w:t>Det skal utarbeides en møteplan. Referater skal være sendt ut senest 5 arbeidsdager etter møtet, og oversendes i henhold til distribusjonsliste.</w:t>
      </w:r>
      <w:r w:rsidRPr="20C9BFC0">
        <w:rPr>
          <w:rFonts w:ascii="Arial" w:hAnsi="Arial"/>
        </w:rPr>
        <w:t xml:space="preserve"> </w:t>
      </w:r>
      <w:r w:rsidRPr="00536795">
        <w:rPr>
          <w:rFonts w:ascii="Arial" w:hAnsi="Arial" w:cs="Arial"/>
          <w:iCs/>
        </w:rPr>
        <w:t xml:space="preserve">Alle referater utarbeides via Omega 365, der alle involverte/aktuelle parter automatisk får tilsendt referatet i systemet, og ev. saker/aksjonspunkter blir </w:t>
      </w:r>
      <w:proofErr w:type="gramStart"/>
      <w:r w:rsidRPr="00536795">
        <w:rPr>
          <w:rFonts w:ascii="Arial" w:hAnsi="Arial" w:cs="Arial"/>
          <w:iCs/>
        </w:rPr>
        <w:t>systemgenerert</w:t>
      </w:r>
      <w:proofErr w:type="gramEnd"/>
      <w:r w:rsidRPr="00536795">
        <w:rPr>
          <w:rFonts w:ascii="Arial" w:hAnsi="Arial" w:cs="Arial"/>
          <w:iCs/>
        </w:rPr>
        <w:t xml:space="preserve"> mot den ansvarlige ressurs. Møteleder har muligheten til aktivt å følge opp/purre opp status på de ulike saker/aksjoner direkte i Omega 365.</w:t>
      </w:r>
    </w:p>
    <w:p w14:paraId="62F91856" w14:textId="77777777" w:rsidR="005D6A7D" w:rsidRPr="00F87B2B" w:rsidRDefault="005D6A7D" w:rsidP="005D6A7D">
      <w:pPr>
        <w:rPr>
          <w:rFonts w:ascii="Arial" w:hAnsi="Arial" w:cs="Arial"/>
          <w:i/>
          <w:color w:val="FF0000"/>
        </w:rPr>
      </w:pPr>
    </w:p>
    <w:p w14:paraId="09277C34" w14:textId="77777777" w:rsidR="005D6A7D" w:rsidRPr="00346B66" w:rsidRDefault="005D6A7D" w:rsidP="005D6A7D">
      <w:pPr>
        <w:pStyle w:val="Overskrift2"/>
        <w:rPr>
          <w:b/>
          <w:bCs w:val="0"/>
        </w:rPr>
      </w:pPr>
      <w:bookmarkStart w:id="46" w:name="_Toc194495024"/>
      <w:bookmarkStart w:id="47" w:name="_Toc194575114"/>
      <w:r w:rsidRPr="00346B66">
        <w:rPr>
          <w:b/>
          <w:bCs w:val="0"/>
        </w:rPr>
        <w:t>Byggherremøter</w:t>
      </w:r>
      <w:bookmarkEnd w:id="46"/>
      <w:bookmarkEnd w:id="47"/>
      <w:r w:rsidRPr="00346B66">
        <w:rPr>
          <w:b/>
          <w:bCs w:val="0"/>
        </w:rPr>
        <w:t xml:space="preserve"> </w:t>
      </w:r>
    </w:p>
    <w:p w14:paraId="4AD48C04" w14:textId="77777777" w:rsidR="005D6A7D" w:rsidRPr="00A56D18" w:rsidRDefault="005D6A7D" w:rsidP="005D6A7D">
      <w:pPr>
        <w:spacing w:before="120"/>
        <w:rPr>
          <w:rFonts w:ascii="Arial" w:hAnsi="Arial" w:cs="Arial"/>
        </w:rPr>
      </w:pPr>
      <w:r w:rsidRPr="00A56D18">
        <w:rPr>
          <w:rFonts w:ascii="Arial" w:hAnsi="Arial" w:cs="Arial"/>
        </w:rPr>
        <w:t>Byggherren innkaller til byggherremøter. TE har møteplikt. Referat fra byggherremøtene skrives av byggherre.</w:t>
      </w:r>
    </w:p>
    <w:p w14:paraId="570C46F9" w14:textId="77777777" w:rsidR="005D6A7D" w:rsidRPr="00346B66" w:rsidRDefault="005D6A7D" w:rsidP="005D6A7D">
      <w:pPr>
        <w:pStyle w:val="Overskrift2"/>
        <w:rPr>
          <w:b/>
          <w:bCs w:val="0"/>
        </w:rPr>
      </w:pPr>
      <w:bookmarkStart w:id="48" w:name="_Toc194495025"/>
      <w:bookmarkStart w:id="49" w:name="_Toc194575115"/>
      <w:proofErr w:type="spellStart"/>
      <w:r w:rsidRPr="00346B66">
        <w:rPr>
          <w:b/>
          <w:bCs w:val="0"/>
        </w:rPr>
        <w:lastRenderedPageBreak/>
        <w:t>Byggemøter</w:t>
      </w:r>
      <w:bookmarkEnd w:id="48"/>
      <w:bookmarkEnd w:id="49"/>
      <w:proofErr w:type="spellEnd"/>
    </w:p>
    <w:p w14:paraId="0D0BB047" w14:textId="77777777" w:rsidR="005D6A7D" w:rsidRPr="00A14D16" w:rsidRDefault="005D6A7D" w:rsidP="005D6A7D">
      <w:pPr>
        <w:spacing w:before="120"/>
        <w:rPr>
          <w:rFonts w:ascii="Arial" w:hAnsi="Arial" w:cs="Arial"/>
        </w:rPr>
      </w:pPr>
      <w:r w:rsidRPr="00494A76">
        <w:rPr>
          <w:rFonts w:ascii="Arial" w:hAnsi="Arial" w:cs="Arial"/>
        </w:rPr>
        <w:t xml:space="preserve">TE innkaller til </w:t>
      </w:r>
      <w:proofErr w:type="spellStart"/>
      <w:r w:rsidRPr="00494A76">
        <w:rPr>
          <w:rFonts w:ascii="Arial" w:hAnsi="Arial" w:cs="Arial"/>
        </w:rPr>
        <w:t>byggemøte</w:t>
      </w:r>
      <w:proofErr w:type="spellEnd"/>
      <w:r w:rsidRPr="00494A76">
        <w:rPr>
          <w:rFonts w:ascii="Arial" w:hAnsi="Arial" w:cs="Arial"/>
        </w:rPr>
        <w:t xml:space="preserve">. </w:t>
      </w:r>
      <w:r w:rsidRPr="00A14D16">
        <w:rPr>
          <w:rFonts w:ascii="Arial" w:hAnsi="Arial" w:cs="Arial"/>
        </w:rPr>
        <w:t>Byggherre</w:t>
      </w:r>
      <w:r w:rsidRPr="00494A76">
        <w:rPr>
          <w:rFonts w:ascii="Arial" w:hAnsi="Arial" w:cs="Arial"/>
        </w:rPr>
        <w:t xml:space="preserve"> har møterett. Referat fra </w:t>
      </w:r>
      <w:proofErr w:type="spellStart"/>
      <w:r w:rsidRPr="00494A76">
        <w:rPr>
          <w:rFonts w:ascii="Arial" w:hAnsi="Arial" w:cs="Arial"/>
        </w:rPr>
        <w:t>byggemøter</w:t>
      </w:r>
      <w:proofErr w:type="spellEnd"/>
      <w:r w:rsidRPr="00494A76">
        <w:rPr>
          <w:rFonts w:ascii="Arial" w:hAnsi="Arial" w:cs="Arial"/>
        </w:rPr>
        <w:t xml:space="preserve"> skrives av TE. </w:t>
      </w:r>
    </w:p>
    <w:p w14:paraId="147643E6" w14:textId="77777777" w:rsidR="005D6A7D" w:rsidRPr="00346B66" w:rsidRDefault="005D6A7D" w:rsidP="005D6A7D">
      <w:pPr>
        <w:pStyle w:val="Overskrift2"/>
        <w:rPr>
          <w:b/>
          <w:bCs w:val="0"/>
        </w:rPr>
      </w:pPr>
      <w:bookmarkStart w:id="50" w:name="_Toc194495026"/>
      <w:bookmarkStart w:id="51" w:name="_Toc194575116"/>
      <w:r w:rsidRPr="00346B66">
        <w:rPr>
          <w:b/>
          <w:bCs w:val="0"/>
        </w:rPr>
        <w:t>Prosjekteringsmøter</w:t>
      </w:r>
      <w:bookmarkEnd w:id="50"/>
      <w:bookmarkEnd w:id="51"/>
    </w:p>
    <w:p w14:paraId="5C6AD5F8" w14:textId="77777777" w:rsidR="005D6A7D" w:rsidRPr="00FD5DC7" w:rsidRDefault="005D6A7D" w:rsidP="005D6A7D">
      <w:pPr>
        <w:rPr>
          <w:rFonts w:ascii="Arial" w:hAnsi="Arial" w:cs="Arial"/>
        </w:rPr>
      </w:pPr>
      <w:r w:rsidRPr="00FD5DC7">
        <w:rPr>
          <w:rFonts w:ascii="Arial" w:hAnsi="Arial" w:cs="Arial"/>
        </w:rPr>
        <w:t>TE innkaller til prosjekteringsmøte. Byggherre har møterett. Referat fra prosjekteringsmøtene skrives av TE.</w:t>
      </w:r>
    </w:p>
    <w:p w14:paraId="099F6ED4" w14:textId="77777777" w:rsidR="005D6A7D" w:rsidRPr="00346B66" w:rsidRDefault="005D6A7D" w:rsidP="005D6A7D">
      <w:pPr>
        <w:pStyle w:val="Overskrift2"/>
        <w:rPr>
          <w:b/>
          <w:bCs w:val="0"/>
        </w:rPr>
      </w:pPr>
      <w:bookmarkStart w:id="52" w:name="_Toc194495027"/>
      <w:bookmarkStart w:id="53" w:name="_Toc194575117"/>
      <w:r w:rsidRPr="00346B66">
        <w:rPr>
          <w:b/>
          <w:bCs w:val="0"/>
        </w:rPr>
        <w:t>Særmøter</w:t>
      </w:r>
      <w:bookmarkEnd w:id="52"/>
      <w:bookmarkEnd w:id="53"/>
    </w:p>
    <w:p w14:paraId="446B656D" w14:textId="77777777" w:rsidR="005D6A7D" w:rsidRPr="00711210" w:rsidRDefault="005D6A7D" w:rsidP="005D6A7D">
      <w:pPr>
        <w:spacing w:before="120" w:after="120"/>
        <w:rPr>
          <w:rFonts w:ascii="Arial" w:hAnsi="Arial" w:cs="Arial"/>
        </w:rPr>
      </w:pPr>
      <w:r w:rsidRPr="00711210">
        <w:rPr>
          <w:rFonts w:ascii="Arial" w:hAnsi="Arial" w:cs="Arial"/>
        </w:rPr>
        <w:t>Byggherren og TE kan anmode om særmøter. Referat fra særmøtene skrives av den som innkaller.</w:t>
      </w:r>
    </w:p>
    <w:p w14:paraId="671ED917" w14:textId="77777777" w:rsidR="005D6A7D" w:rsidRDefault="005D6A7D" w:rsidP="005D6A7D">
      <w:pPr>
        <w:pStyle w:val="Overskrift1"/>
      </w:pPr>
      <w:bookmarkStart w:id="54" w:name="_Toc194495028"/>
      <w:bookmarkStart w:id="55" w:name="_Toc194575118"/>
      <w:bookmarkStart w:id="56" w:name="_Toc405542088"/>
      <w:bookmarkEnd w:id="28"/>
      <w:r>
        <w:t>Prosjektstyring</w:t>
      </w:r>
      <w:bookmarkEnd w:id="54"/>
      <w:bookmarkEnd w:id="55"/>
    </w:p>
    <w:p w14:paraId="0560EB88" w14:textId="7584BFA8" w:rsidR="005D6A7D" w:rsidRDefault="008A4C95" w:rsidP="005D6A7D">
      <w:pPr>
        <w:rPr>
          <w:rFonts w:ascii="Arial" w:hAnsi="Arial" w:cs="Arial"/>
        </w:rPr>
      </w:pPr>
      <w:r>
        <w:rPr>
          <w:rFonts w:ascii="Arial" w:hAnsi="Arial" w:cs="Arial"/>
        </w:rPr>
        <w:t>M</w:t>
      </w:r>
      <w:r w:rsidR="005D6A7D">
        <w:rPr>
          <w:rFonts w:ascii="Arial" w:hAnsi="Arial" w:cs="Arial"/>
        </w:rPr>
        <w:t xml:space="preserve">ed prosjektstyring mener Statsbygg fagområdene; koststyring, fremdriftsplanlegging, dokumentstyring, kvalitetsstyring og kontrakts styring. </w:t>
      </w:r>
      <w:r w:rsidR="005D6A7D" w:rsidRPr="00B43708">
        <w:rPr>
          <w:rFonts w:ascii="Arial" w:hAnsi="Arial" w:cs="Arial"/>
        </w:rPr>
        <w:t xml:space="preserve">Statsbyggs utgangspunkt er at entreprenøren skal bruke sine egne prosedyrer, systemer og rutiner for prosjektstyring så lenge de oppfyller de krav som er definert i kontrakten. TE skal oversende sine prosedyrer relatert til prosjektstyring til Statsbygg som spesifisert i denne forretningsrutinen.  </w:t>
      </w:r>
      <w:r w:rsidR="005D6A7D">
        <w:rPr>
          <w:rFonts w:ascii="Arial" w:hAnsi="Arial" w:cs="Arial"/>
        </w:rPr>
        <w:t>BH</w:t>
      </w:r>
      <w:r w:rsidR="005D6A7D" w:rsidRPr="00B43708">
        <w:rPr>
          <w:rFonts w:ascii="Arial" w:hAnsi="Arial" w:cs="Arial"/>
        </w:rPr>
        <w:t xml:space="preserve"> skal </w:t>
      </w:r>
      <w:r w:rsidR="005D6A7D">
        <w:rPr>
          <w:rFonts w:ascii="Arial" w:hAnsi="Arial" w:cs="Arial"/>
        </w:rPr>
        <w:t xml:space="preserve">i samarbeid med TE, </w:t>
      </w:r>
      <w:r w:rsidR="005D6A7D" w:rsidRPr="00B43708">
        <w:rPr>
          <w:rFonts w:ascii="Arial" w:hAnsi="Arial" w:cs="Arial"/>
        </w:rPr>
        <w:t>etablere en prosjektnedbrytningsstruktur (PNS)</w:t>
      </w:r>
      <w:r w:rsidR="005D6A7D">
        <w:rPr>
          <w:rFonts w:ascii="Arial" w:hAnsi="Arial" w:cs="Arial"/>
        </w:rPr>
        <w:t>.</w:t>
      </w:r>
      <w:r w:rsidR="005D6A7D" w:rsidRPr="00B43708">
        <w:rPr>
          <w:rFonts w:ascii="Arial" w:hAnsi="Arial" w:cs="Arial"/>
        </w:rPr>
        <w:t xml:space="preserve"> </w:t>
      </w:r>
      <w:proofErr w:type="spellStart"/>
      <w:r w:rsidR="005D6A7D" w:rsidRPr="00B43708">
        <w:rPr>
          <w:rFonts w:ascii="Arial" w:hAnsi="Arial" w:cs="Arial"/>
        </w:rPr>
        <w:t>PNS</w:t>
      </w:r>
      <w:r w:rsidR="005D6A7D">
        <w:rPr>
          <w:rFonts w:ascii="Arial" w:hAnsi="Arial" w:cs="Arial"/>
        </w:rPr>
        <w:t>’</w:t>
      </w:r>
      <w:r w:rsidR="005D6A7D" w:rsidRPr="00B43708">
        <w:rPr>
          <w:rFonts w:ascii="Arial" w:hAnsi="Arial" w:cs="Arial"/>
        </w:rPr>
        <w:t>en</w:t>
      </w:r>
      <w:proofErr w:type="spellEnd"/>
      <w:r w:rsidR="005D6A7D" w:rsidRPr="00B43708">
        <w:rPr>
          <w:rFonts w:ascii="Arial" w:hAnsi="Arial" w:cs="Arial"/>
        </w:rPr>
        <w:t xml:space="preserve"> skal være grunnlaget for fakturering, planlegging, rapportering og tilsvarende aktiviteter. Siste søndag i måneden skal være dato for månedsavslutning og basis for rapportering</w:t>
      </w:r>
      <w:r w:rsidR="005D6A7D">
        <w:rPr>
          <w:rFonts w:ascii="Arial" w:hAnsi="Arial" w:cs="Arial"/>
        </w:rPr>
        <w:t xml:space="preserve"> og</w:t>
      </w:r>
      <w:r w:rsidR="005D6A7D" w:rsidRPr="00B43708">
        <w:rPr>
          <w:rFonts w:ascii="Arial" w:hAnsi="Arial" w:cs="Arial"/>
        </w:rPr>
        <w:t xml:space="preserve"> fremdriftsmåling.</w:t>
      </w:r>
    </w:p>
    <w:p w14:paraId="723869EA" w14:textId="77777777" w:rsidR="005D6A7D" w:rsidRDefault="005D6A7D" w:rsidP="005D6A7D">
      <w:pPr>
        <w:rPr>
          <w:rFonts w:ascii="Arial" w:hAnsi="Arial" w:cs="Arial"/>
        </w:rPr>
      </w:pPr>
    </w:p>
    <w:p w14:paraId="794427F8" w14:textId="77777777" w:rsidR="005D6A7D" w:rsidRDefault="005D6A7D" w:rsidP="005D6A7D">
      <w:pPr>
        <w:pStyle w:val="Overskrift2"/>
        <w:rPr>
          <w:b/>
        </w:rPr>
      </w:pPr>
      <w:bookmarkStart w:id="57" w:name="_Toc194495029"/>
      <w:bookmarkStart w:id="58" w:name="_Toc194575119"/>
      <w:r w:rsidRPr="00346B66">
        <w:rPr>
          <w:b/>
        </w:rPr>
        <w:t>Fremdriftsstyring</w:t>
      </w:r>
      <w:bookmarkEnd w:id="57"/>
      <w:bookmarkEnd w:id="58"/>
    </w:p>
    <w:p w14:paraId="0E24041A" w14:textId="77777777" w:rsidR="008A4C95" w:rsidRPr="008A4C95" w:rsidRDefault="008A4C95" w:rsidP="008A4C95"/>
    <w:p w14:paraId="46BE5FF0" w14:textId="77777777" w:rsidR="005D6A7D" w:rsidRPr="00B14567" w:rsidRDefault="005D6A7D" w:rsidP="005D6A7D">
      <w:pPr>
        <w:rPr>
          <w:rFonts w:ascii="Arial" w:hAnsi="Arial" w:cs="Arial"/>
        </w:rPr>
      </w:pPr>
      <w:r w:rsidRPr="00B14567">
        <w:rPr>
          <w:rFonts w:ascii="Arial" w:hAnsi="Arial" w:cs="Arial"/>
        </w:rPr>
        <w:t xml:space="preserve">TE skal etablere en prosjektgjennomføringsmodell som viser hvordan entreprenøren har tenkt å gjennomføre sitt arbeid. Modellen skal basere seg på en arbeidsprosess hvor aktivitetene blir gjennomført i en logisk sekvens. Hensikten er å sikre at aktivitetene blir gjort i riktig rekkefølge, sikre tverrfaglig koordinering, definere milepæler og definere krav for å oppnå milepæler eller ferdigstillelse av en fase. TE skal utarbeide en fremdriftsplan som er knyttet til aktivitetene og milepælene i gjennomføringsmodellen.  Alle milepæler som er angitt i kontrakten skal tydelig fremkomme i planen. TE skal utarbeide framdriftsplaner for alle aktiviteter som skal gjennomføres i </w:t>
      </w:r>
      <w:proofErr w:type="spellStart"/>
      <w:r w:rsidRPr="00B14567">
        <w:rPr>
          <w:rFonts w:ascii="Arial" w:hAnsi="Arial" w:cs="Arial"/>
        </w:rPr>
        <w:t>hht</w:t>
      </w:r>
      <w:proofErr w:type="spellEnd"/>
      <w:r w:rsidRPr="00B14567">
        <w:rPr>
          <w:rFonts w:ascii="Arial" w:hAnsi="Arial" w:cs="Arial"/>
        </w:rPr>
        <w:t xml:space="preserve">. kontrakt. Aktiviteter som ligger langt frem i tid 1-2 år skal også </w:t>
      </w:r>
      <w:proofErr w:type="gramStart"/>
      <w:r w:rsidRPr="00B14567">
        <w:rPr>
          <w:rFonts w:ascii="Arial" w:hAnsi="Arial" w:cs="Arial"/>
        </w:rPr>
        <w:t>planlegges</w:t>
      </w:r>
      <w:proofErr w:type="gramEnd"/>
      <w:r w:rsidRPr="00B14567">
        <w:rPr>
          <w:rFonts w:ascii="Arial" w:hAnsi="Arial" w:cs="Arial"/>
        </w:rPr>
        <w:t xml:space="preserve"> men på et mer overordnet nivå. Fremdriftsplanene skal etableres på et format som kan importeres til Statsbyggs fremdriftsstyringsverktøy Omega 365.  Alle aktivitetene i fremdriftsplanene skal berikes i egne felter i </w:t>
      </w:r>
      <w:proofErr w:type="spellStart"/>
      <w:r w:rsidRPr="00B14567">
        <w:rPr>
          <w:rFonts w:ascii="Arial" w:hAnsi="Arial" w:cs="Arial"/>
        </w:rPr>
        <w:t>hhet</w:t>
      </w:r>
      <w:proofErr w:type="spellEnd"/>
      <w:r w:rsidRPr="00B14567">
        <w:rPr>
          <w:rFonts w:ascii="Arial" w:hAnsi="Arial" w:cs="Arial"/>
        </w:rPr>
        <w:t xml:space="preserve">.  kodestrukturen som er definert av Statsbygg, se vedlegg 1. TE og BH skal kvalitetssikre at resultatet i Omega 365 samsvarer med prosjektgjennomføringsmodellen. Det skal </w:t>
      </w:r>
      <w:proofErr w:type="gramStart"/>
      <w:r w:rsidRPr="00B14567">
        <w:rPr>
          <w:rFonts w:ascii="Arial" w:hAnsi="Arial" w:cs="Arial"/>
        </w:rPr>
        <w:t>implementeres</w:t>
      </w:r>
      <w:proofErr w:type="gramEnd"/>
      <w:r w:rsidRPr="00B14567">
        <w:rPr>
          <w:rFonts w:ascii="Arial" w:hAnsi="Arial" w:cs="Arial"/>
        </w:rPr>
        <w:t xml:space="preserve"> en prosjektkalender som skal ta hensyn til ferie og fridager. Kalenderen skal være avtalt med BH før den </w:t>
      </w:r>
      <w:proofErr w:type="gramStart"/>
      <w:r w:rsidRPr="00B14567">
        <w:rPr>
          <w:rFonts w:ascii="Arial" w:hAnsi="Arial" w:cs="Arial"/>
        </w:rPr>
        <w:t>implementeres</w:t>
      </w:r>
      <w:proofErr w:type="gramEnd"/>
      <w:r w:rsidRPr="00B14567">
        <w:rPr>
          <w:rFonts w:ascii="Arial" w:hAnsi="Arial" w:cs="Arial"/>
        </w:rPr>
        <w:t xml:space="preserve">.  </w:t>
      </w:r>
    </w:p>
    <w:p w14:paraId="107343FF" w14:textId="77777777" w:rsidR="005D6A7D" w:rsidRPr="00B14567" w:rsidRDefault="005D6A7D" w:rsidP="005D6A7D">
      <w:pPr>
        <w:rPr>
          <w:rFonts w:ascii="Arial" w:hAnsi="Arial" w:cs="Arial"/>
        </w:rPr>
      </w:pPr>
      <w:r w:rsidRPr="00B14567">
        <w:rPr>
          <w:rFonts w:ascii="Arial" w:hAnsi="Arial" w:cs="Arial"/>
        </w:rPr>
        <w:t xml:space="preserve">TE skal oversende sine prosedyrer for etablering og oppdatering av fremdriftsplaner samt måling og rapportering av fremdrift til BH, </w:t>
      </w:r>
      <w:proofErr w:type="spellStart"/>
      <w:r w:rsidRPr="00B14567">
        <w:rPr>
          <w:rFonts w:ascii="Arial" w:hAnsi="Arial" w:cs="Arial"/>
        </w:rPr>
        <w:t>iht</w:t>
      </w:r>
      <w:proofErr w:type="spellEnd"/>
      <w:r w:rsidRPr="00B14567">
        <w:rPr>
          <w:rFonts w:ascii="Arial" w:hAnsi="Arial" w:cs="Arial"/>
        </w:rPr>
        <w:t xml:space="preserve"> krav i gjeldende prosedyrer og veiledere.</w:t>
      </w:r>
    </w:p>
    <w:p w14:paraId="31043DE4" w14:textId="77777777" w:rsidR="005D6A7D" w:rsidRPr="00B14567" w:rsidRDefault="005D6A7D" w:rsidP="005D6A7D">
      <w:pPr>
        <w:rPr>
          <w:rFonts w:ascii="Arial" w:hAnsi="Arial" w:cs="Arial"/>
        </w:rPr>
      </w:pPr>
    </w:p>
    <w:p w14:paraId="0AC72CC6" w14:textId="77777777" w:rsidR="005D6A7D" w:rsidRDefault="005D6A7D" w:rsidP="005D6A7D">
      <w:pPr>
        <w:pStyle w:val="Overskrift2"/>
      </w:pPr>
      <w:bookmarkStart w:id="59" w:name="_Toc194495030"/>
      <w:bookmarkStart w:id="60" w:name="_Toc194575120"/>
      <w:r w:rsidRPr="00346B66">
        <w:rPr>
          <w:b/>
        </w:rPr>
        <w:lastRenderedPageBreak/>
        <w:t>Fremdriftsmåling, levende plan og rapportering</w:t>
      </w:r>
      <w:r w:rsidRPr="007A4908">
        <w:t>.</w:t>
      </w:r>
      <w:bookmarkEnd w:id="59"/>
      <w:bookmarkEnd w:id="60"/>
    </w:p>
    <w:p w14:paraId="160D4C59" w14:textId="77777777" w:rsidR="005D6A7D" w:rsidRPr="00B14567" w:rsidRDefault="005D6A7D" w:rsidP="005D6A7D">
      <w:pPr>
        <w:rPr>
          <w:rFonts w:ascii="Arial" w:hAnsi="Arial" w:cs="Arial"/>
        </w:rPr>
      </w:pPr>
      <w:r w:rsidRPr="00B14567">
        <w:rPr>
          <w:rFonts w:ascii="Arial" w:hAnsi="Arial" w:cs="Arial"/>
        </w:rPr>
        <w:t xml:space="preserve">Fremdriftsmålingen skal være basert på fysisk fremdrift. Den skal være målbar og etterprøvbar. TE skal også etablere en metode for å måle fremdrift for prosjektering, inkludert modenheten i BIM-modellen. Metoden skal være avtalt med BH før den </w:t>
      </w:r>
      <w:proofErr w:type="gramStart"/>
      <w:r w:rsidRPr="00B14567">
        <w:rPr>
          <w:rFonts w:ascii="Arial" w:hAnsi="Arial" w:cs="Arial"/>
        </w:rPr>
        <w:t>implementeres</w:t>
      </w:r>
      <w:proofErr w:type="gramEnd"/>
      <w:r w:rsidRPr="00B14567">
        <w:rPr>
          <w:rFonts w:ascii="Arial" w:hAnsi="Arial" w:cs="Arial"/>
        </w:rPr>
        <w:t>.</w:t>
      </w:r>
    </w:p>
    <w:p w14:paraId="1736B073" w14:textId="77777777" w:rsidR="005D6A7D" w:rsidRPr="00B14567" w:rsidRDefault="005D6A7D" w:rsidP="005D6A7D">
      <w:pPr>
        <w:rPr>
          <w:rFonts w:ascii="Arial" w:hAnsi="Arial" w:cs="Arial"/>
        </w:rPr>
      </w:pPr>
    </w:p>
    <w:p w14:paraId="281BF582" w14:textId="77777777" w:rsidR="005D6A7D" w:rsidRPr="00B14567" w:rsidRDefault="005D6A7D" w:rsidP="005D6A7D">
      <w:pPr>
        <w:rPr>
          <w:rFonts w:ascii="Arial" w:hAnsi="Arial" w:cs="Arial"/>
        </w:rPr>
      </w:pPr>
      <w:r w:rsidRPr="00B14567">
        <w:rPr>
          <w:rFonts w:ascii="Arial" w:hAnsi="Arial" w:cs="Arial"/>
        </w:rPr>
        <w:t xml:space="preserve">Produsert framdrift skal beregnes basert på planlagte arbeidstimer for aktivitetene som skal utføres på byggeplass. </w:t>
      </w:r>
    </w:p>
    <w:p w14:paraId="53A64BE0" w14:textId="77777777" w:rsidR="005D6A7D" w:rsidRPr="00B14567" w:rsidRDefault="005D6A7D" w:rsidP="005D6A7D">
      <w:pPr>
        <w:rPr>
          <w:rFonts w:ascii="Arial" w:hAnsi="Arial" w:cs="Arial"/>
        </w:rPr>
      </w:pPr>
      <w:r w:rsidRPr="00B14567">
        <w:rPr>
          <w:rFonts w:ascii="Arial" w:hAnsi="Arial" w:cs="Arial"/>
        </w:rPr>
        <w:t xml:space="preserve">Aktiviteter som ikke er definert som «direkte arbeid» for eksempel prosjektledelse, prosjektstyring og administrasjon skal rapporteres som alltid på plan og skal inngå i beregning av den totale vektede fremdriften. </w:t>
      </w:r>
    </w:p>
    <w:p w14:paraId="2DB9AD70" w14:textId="77777777" w:rsidR="005D6A7D" w:rsidRPr="00B14567" w:rsidRDefault="005D6A7D" w:rsidP="005D6A7D">
      <w:pPr>
        <w:rPr>
          <w:rFonts w:ascii="Arial" w:hAnsi="Arial" w:cs="Arial"/>
        </w:rPr>
      </w:pPr>
    </w:p>
    <w:p w14:paraId="473F6C17" w14:textId="77777777" w:rsidR="005D6A7D" w:rsidRPr="00B14567" w:rsidRDefault="005D6A7D" w:rsidP="005D6A7D">
      <w:pPr>
        <w:rPr>
          <w:rFonts w:ascii="Arial" w:hAnsi="Arial" w:cs="Arial"/>
        </w:rPr>
      </w:pPr>
      <w:r w:rsidRPr="00B14567">
        <w:rPr>
          <w:rFonts w:ascii="Arial" w:hAnsi="Arial" w:cs="Arial"/>
        </w:rPr>
        <w:t xml:space="preserve">Basert på fremdriftsmålingen og annen kjent informasjon, skal </w:t>
      </w:r>
      <w:proofErr w:type="gramStart"/>
      <w:r w:rsidRPr="00B14567">
        <w:rPr>
          <w:rFonts w:ascii="Arial" w:hAnsi="Arial" w:cs="Arial"/>
        </w:rPr>
        <w:t>TE  vedlikeholde</w:t>
      </w:r>
      <w:proofErr w:type="gramEnd"/>
      <w:r w:rsidRPr="00B14567">
        <w:rPr>
          <w:rFonts w:ascii="Arial" w:hAnsi="Arial" w:cs="Arial"/>
        </w:rPr>
        <w:t xml:space="preserve"> en levende plan (</w:t>
      </w:r>
      <w:proofErr w:type="gramStart"/>
      <w:r w:rsidRPr="00B14567">
        <w:rPr>
          <w:rFonts w:ascii="Arial" w:hAnsi="Arial" w:cs="Arial"/>
        </w:rPr>
        <w:t>live</w:t>
      </w:r>
      <w:proofErr w:type="gramEnd"/>
      <w:r w:rsidRPr="00B14567">
        <w:rPr>
          <w:rFonts w:ascii="Arial" w:hAnsi="Arial" w:cs="Arial"/>
        </w:rPr>
        <w:t xml:space="preserve"> plan) som er oppdatert med den siste kjente informasjonen. Det innebærer at levende plan skal være oppdatert ukentlig for framdrift på byggeplass, og komplett i forbindelse med hver månedsrapportering. Dersom den levende planen viser at TE ikke klarer å opprettholde planlagt fremdrift i henhold til siste godkjente revisjon av fremdriftsplan, skal TE begrunne dette samt vise i den levende planen hvordan og når de planlegger å være på plan igjen.  Framdriftsrapporteringen skal som minimum inneholde:</w:t>
      </w:r>
    </w:p>
    <w:p w14:paraId="6722965B" w14:textId="77777777" w:rsidR="005D6A7D" w:rsidRPr="00B14567" w:rsidRDefault="005D6A7D" w:rsidP="005D6A7D">
      <w:pPr>
        <w:rPr>
          <w:rFonts w:ascii="Arial" w:hAnsi="Arial" w:cs="Arial"/>
        </w:rPr>
      </w:pPr>
    </w:p>
    <w:p w14:paraId="34EEFF65" w14:textId="77777777" w:rsidR="005D6A7D" w:rsidRPr="00B14567" w:rsidRDefault="005D6A7D" w:rsidP="005D6A7D">
      <w:pPr>
        <w:rPr>
          <w:rFonts w:ascii="Arial" w:hAnsi="Arial" w:cs="Arial"/>
        </w:rPr>
      </w:pPr>
      <w:r w:rsidRPr="00B14567">
        <w:rPr>
          <w:rFonts w:ascii="Arial" w:hAnsi="Arial" w:cs="Arial"/>
        </w:rPr>
        <w:t xml:space="preserve">Oppsett </w:t>
      </w:r>
      <w:proofErr w:type="spellStart"/>
      <w:r w:rsidRPr="00B14567">
        <w:rPr>
          <w:rFonts w:ascii="Arial" w:hAnsi="Arial" w:cs="Arial"/>
        </w:rPr>
        <w:t>Gantt</w:t>
      </w:r>
      <w:proofErr w:type="spellEnd"/>
      <w:r w:rsidRPr="00B14567">
        <w:rPr>
          <w:rFonts w:ascii="Arial" w:hAnsi="Arial" w:cs="Arial"/>
        </w:rPr>
        <w:t>-plan, fremdrift-%, S-kurver og mannhistogrammer, samt etablering av Baseline, skal avtales med BH.</w:t>
      </w:r>
    </w:p>
    <w:p w14:paraId="4FC89377" w14:textId="77777777" w:rsidR="005D6A7D" w:rsidRPr="00B14567" w:rsidRDefault="005D6A7D" w:rsidP="005D6A7D">
      <w:pPr>
        <w:rPr>
          <w:rFonts w:ascii="Arial" w:hAnsi="Arial" w:cs="Arial"/>
        </w:rPr>
      </w:pPr>
      <w:r w:rsidRPr="00B14567">
        <w:rPr>
          <w:rFonts w:ascii="Arial" w:hAnsi="Arial" w:cs="Arial"/>
        </w:rPr>
        <w:t xml:space="preserve">Virkelig mot planlagt fremdrift og timer, både periodisk og akkumulert. </w:t>
      </w:r>
    </w:p>
    <w:p w14:paraId="5CCE2AE6" w14:textId="77777777" w:rsidR="005D6A7D" w:rsidRPr="00B14567" w:rsidRDefault="005D6A7D" w:rsidP="005D6A7D">
      <w:pPr>
        <w:rPr>
          <w:rFonts w:ascii="Arial" w:hAnsi="Arial" w:cs="Arial"/>
        </w:rPr>
      </w:pPr>
      <w:r w:rsidRPr="00B14567">
        <w:rPr>
          <w:rFonts w:ascii="Arial" w:hAnsi="Arial" w:cs="Arial"/>
        </w:rPr>
        <w:t xml:space="preserve">Tjente timer, periodisk og akkumulert.  </w:t>
      </w:r>
    </w:p>
    <w:p w14:paraId="6C509E42" w14:textId="77777777" w:rsidR="005D6A7D" w:rsidRPr="004D713C" w:rsidRDefault="005D6A7D" w:rsidP="005D6A7D">
      <w:r w:rsidRPr="00B14567">
        <w:rPr>
          <w:rFonts w:ascii="Arial" w:hAnsi="Arial" w:cs="Arial"/>
        </w:rPr>
        <w:t>Gant-diagram av planen på et hensiktsmessig nivå med fremdriftslinje.  Det er den siste godkjente revisjonen av fremdriftsplanen som skal være utgangspunktet for planlagt fremdrift og timer.</w:t>
      </w:r>
      <w:r w:rsidRPr="004D713C">
        <w:t xml:space="preserve">  </w:t>
      </w:r>
    </w:p>
    <w:p w14:paraId="6BD4289C" w14:textId="77777777" w:rsidR="005D6A7D" w:rsidRPr="00494A76" w:rsidRDefault="005D6A7D" w:rsidP="005D6A7D">
      <w:pPr>
        <w:pStyle w:val="Overskrift1"/>
      </w:pPr>
      <w:bookmarkStart w:id="61" w:name="_Toc194495031"/>
      <w:bookmarkStart w:id="62" w:name="_Toc194575121"/>
      <w:bookmarkStart w:id="63" w:name="_Toc512955566"/>
      <w:bookmarkEnd w:id="56"/>
      <w:r w:rsidRPr="08569061">
        <w:t>Rapportering</w:t>
      </w:r>
      <w:bookmarkEnd w:id="61"/>
      <w:bookmarkEnd w:id="62"/>
    </w:p>
    <w:p w14:paraId="4526D265" w14:textId="7BA1D937" w:rsidR="005D6A7D" w:rsidRDefault="005D6A7D" w:rsidP="005D6A7D">
      <w:pPr>
        <w:spacing w:before="120" w:after="120"/>
        <w:rPr>
          <w:rFonts w:ascii="Arial" w:hAnsi="Arial" w:cs="Arial"/>
        </w:rPr>
      </w:pPr>
      <w:r w:rsidRPr="00B016C2">
        <w:rPr>
          <w:rFonts w:ascii="Arial" w:hAnsi="Arial" w:cs="Arial"/>
        </w:rPr>
        <w:t xml:space="preserve">TE skal hver måned sende rapport til </w:t>
      </w:r>
      <w:r>
        <w:rPr>
          <w:rFonts w:ascii="Arial" w:hAnsi="Arial" w:cs="Arial"/>
        </w:rPr>
        <w:t xml:space="preserve">byggherre </w:t>
      </w:r>
      <w:r w:rsidRPr="00B016C2">
        <w:rPr>
          <w:rFonts w:ascii="Arial" w:hAnsi="Arial" w:cs="Arial"/>
        </w:rPr>
        <w:t xml:space="preserve">og beskrive hvordan TEs prosjektspesifikke kvalitetsplan følges opp. Månedsrapporten skal lastes opp og distribueres fra </w:t>
      </w:r>
      <w:r>
        <w:rPr>
          <w:rFonts w:ascii="Arial" w:hAnsi="Arial" w:cs="Arial"/>
        </w:rPr>
        <w:t>Omega 365</w:t>
      </w:r>
      <w:r w:rsidRPr="00B016C2">
        <w:rPr>
          <w:rFonts w:ascii="Arial" w:hAnsi="Arial" w:cs="Arial"/>
        </w:rPr>
        <w:t>. Rapporten skal oversendes senest fredag etter siste søndag i måneden og inneholde følgende punkte</w:t>
      </w:r>
      <w:r w:rsidR="00613F3F">
        <w:rPr>
          <w:rFonts w:ascii="Arial" w:hAnsi="Arial" w:cs="Arial"/>
        </w:rPr>
        <w:t>r</w:t>
      </w:r>
      <w:r w:rsidRPr="00B016C2">
        <w:rPr>
          <w:rFonts w:ascii="Arial" w:hAnsi="Arial" w:cs="Arial"/>
        </w:rPr>
        <w:t>:</w:t>
      </w:r>
    </w:p>
    <w:p w14:paraId="7D6251EB" w14:textId="77777777" w:rsidR="005D6A7D" w:rsidRPr="00B016C2" w:rsidRDefault="005D6A7D" w:rsidP="005D6A7D">
      <w:pPr>
        <w:spacing w:before="120" w:after="120"/>
        <w:rPr>
          <w:rFonts w:ascii="Arial" w:hAnsi="Arial" w:cs="Arial"/>
        </w:rPr>
      </w:pPr>
    </w:p>
    <w:p w14:paraId="3FED8D6C" w14:textId="77777777" w:rsidR="005D6A7D" w:rsidRDefault="005D6A7D" w:rsidP="005D6A7D"/>
    <w:tbl>
      <w:tblPr>
        <w:tblW w:w="955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53"/>
        <w:gridCol w:w="3823"/>
        <w:gridCol w:w="2389"/>
        <w:gridCol w:w="1592"/>
      </w:tblGrid>
      <w:tr w:rsidR="005D6A7D" w:rsidRPr="00A6206D" w14:paraId="69F631BD" w14:textId="77777777" w:rsidTr="45771DBA">
        <w:trPr>
          <w:trHeight w:val="543"/>
        </w:trPr>
        <w:tc>
          <w:tcPr>
            <w:tcW w:w="1753" w:type="dxa"/>
            <w:shd w:val="clear" w:color="auto" w:fill="D9D9D9" w:themeFill="background1" w:themeFillShade="D9"/>
          </w:tcPr>
          <w:p w14:paraId="17573530" w14:textId="77777777" w:rsidR="005D6A7D" w:rsidRPr="00A6206D" w:rsidRDefault="005D6A7D">
            <w:pPr>
              <w:rPr>
                <w:rFonts w:ascii="Arial" w:hAnsi="Arial" w:cs="Arial"/>
                <w:b/>
                <w:bCs/>
                <w:szCs w:val="21"/>
              </w:rPr>
            </w:pPr>
            <w:r w:rsidRPr="00A6206D">
              <w:rPr>
                <w:rFonts w:ascii="Arial" w:hAnsi="Arial" w:cs="Arial"/>
                <w:b/>
                <w:bCs/>
                <w:szCs w:val="21"/>
              </w:rPr>
              <w:t>Tema</w:t>
            </w:r>
          </w:p>
        </w:tc>
        <w:tc>
          <w:tcPr>
            <w:tcW w:w="3823" w:type="dxa"/>
            <w:shd w:val="clear" w:color="auto" w:fill="D9D9D9" w:themeFill="background1" w:themeFillShade="D9"/>
          </w:tcPr>
          <w:p w14:paraId="07A03AD2" w14:textId="77777777" w:rsidR="005D6A7D" w:rsidRPr="00A6206D" w:rsidRDefault="005D6A7D">
            <w:pPr>
              <w:rPr>
                <w:rFonts w:ascii="Arial" w:hAnsi="Arial" w:cs="Arial"/>
                <w:b/>
                <w:bCs/>
                <w:szCs w:val="21"/>
              </w:rPr>
            </w:pPr>
            <w:r w:rsidRPr="00A6206D">
              <w:rPr>
                <w:rFonts w:ascii="Arial" w:hAnsi="Arial" w:cs="Arial"/>
                <w:b/>
                <w:bCs/>
                <w:szCs w:val="21"/>
              </w:rPr>
              <w:t>Innhold</w:t>
            </w:r>
          </w:p>
        </w:tc>
        <w:tc>
          <w:tcPr>
            <w:tcW w:w="2389" w:type="dxa"/>
            <w:shd w:val="clear" w:color="auto" w:fill="D9D9D9" w:themeFill="background1" w:themeFillShade="D9"/>
          </w:tcPr>
          <w:p w14:paraId="28FD4F99" w14:textId="77777777" w:rsidR="005D6A7D" w:rsidRPr="00A6206D" w:rsidRDefault="005D6A7D">
            <w:pPr>
              <w:rPr>
                <w:rFonts w:ascii="Arial" w:hAnsi="Arial" w:cs="Arial"/>
                <w:b/>
                <w:bCs/>
                <w:szCs w:val="21"/>
              </w:rPr>
            </w:pPr>
            <w:r w:rsidRPr="00A6206D">
              <w:rPr>
                <w:rFonts w:ascii="Arial" w:hAnsi="Arial" w:cs="Arial"/>
                <w:b/>
                <w:bCs/>
                <w:szCs w:val="21"/>
              </w:rPr>
              <w:t>Metode</w:t>
            </w:r>
          </w:p>
        </w:tc>
        <w:tc>
          <w:tcPr>
            <w:tcW w:w="1592" w:type="dxa"/>
            <w:shd w:val="clear" w:color="auto" w:fill="D9D9D9" w:themeFill="background1" w:themeFillShade="D9"/>
          </w:tcPr>
          <w:p w14:paraId="18E37B19" w14:textId="77777777" w:rsidR="005D6A7D" w:rsidRPr="00A6206D" w:rsidRDefault="005D6A7D">
            <w:pPr>
              <w:rPr>
                <w:rFonts w:ascii="Arial" w:hAnsi="Arial" w:cs="Arial"/>
                <w:b/>
                <w:bCs/>
                <w:szCs w:val="21"/>
              </w:rPr>
            </w:pPr>
            <w:r w:rsidRPr="00A6206D">
              <w:rPr>
                <w:rFonts w:ascii="Arial" w:hAnsi="Arial" w:cs="Arial"/>
                <w:b/>
                <w:bCs/>
                <w:szCs w:val="21"/>
              </w:rPr>
              <w:t>Frekvens/tid</w:t>
            </w:r>
          </w:p>
        </w:tc>
      </w:tr>
      <w:tr w:rsidR="005D6A7D" w:rsidRPr="00A6206D" w14:paraId="3CEDA093" w14:textId="77777777" w:rsidTr="45771DBA">
        <w:trPr>
          <w:cantSplit/>
          <w:trHeight w:val="996"/>
        </w:trPr>
        <w:tc>
          <w:tcPr>
            <w:tcW w:w="1753" w:type="dxa"/>
          </w:tcPr>
          <w:p w14:paraId="24DF20B0" w14:textId="77777777" w:rsidR="005D6A7D" w:rsidRPr="00A6206D" w:rsidRDefault="005D6A7D">
            <w:pPr>
              <w:rPr>
                <w:rFonts w:ascii="Arial" w:hAnsi="Arial" w:cs="Arial"/>
                <w:b/>
                <w:bCs/>
                <w:szCs w:val="21"/>
              </w:rPr>
            </w:pPr>
            <w:r w:rsidRPr="00A6206D">
              <w:rPr>
                <w:rFonts w:ascii="Arial" w:hAnsi="Arial" w:cs="Arial"/>
                <w:b/>
                <w:bCs/>
                <w:szCs w:val="21"/>
              </w:rPr>
              <w:t>Overordnet status</w:t>
            </w:r>
          </w:p>
        </w:tc>
        <w:tc>
          <w:tcPr>
            <w:tcW w:w="3823" w:type="dxa"/>
          </w:tcPr>
          <w:p w14:paraId="1EF5D189"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Hovedaktiviteter, gjennomførte aktiviteter i foregående periode og aktiviteter for neste periode</w:t>
            </w:r>
          </w:p>
          <w:p w14:paraId="57744731"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Avviksforklaring</w:t>
            </w:r>
          </w:p>
        </w:tc>
        <w:tc>
          <w:tcPr>
            <w:tcW w:w="2389" w:type="dxa"/>
          </w:tcPr>
          <w:p w14:paraId="22DBF526"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Månedsrapport (09-03-M2)</w:t>
            </w:r>
          </w:p>
        </w:tc>
        <w:tc>
          <w:tcPr>
            <w:tcW w:w="1592" w:type="dxa"/>
          </w:tcPr>
          <w:p w14:paraId="6B587E2E"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Månedlig</w:t>
            </w:r>
          </w:p>
        </w:tc>
      </w:tr>
      <w:tr w:rsidR="005D6A7D" w:rsidRPr="00A6206D" w14:paraId="61119B19" w14:textId="77777777" w:rsidTr="45771DBA">
        <w:trPr>
          <w:trHeight w:val="498"/>
        </w:trPr>
        <w:tc>
          <w:tcPr>
            <w:tcW w:w="1753" w:type="dxa"/>
          </w:tcPr>
          <w:p w14:paraId="19531F9F" w14:textId="77777777" w:rsidR="005D6A7D" w:rsidRPr="00A6206D" w:rsidRDefault="005D6A7D">
            <w:pPr>
              <w:rPr>
                <w:rFonts w:ascii="Arial" w:hAnsi="Arial" w:cs="Arial"/>
                <w:b/>
                <w:bCs/>
                <w:szCs w:val="21"/>
              </w:rPr>
            </w:pPr>
            <w:r w:rsidRPr="00A6206D">
              <w:rPr>
                <w:rFonts w:ascii="Arial" w:hAnsi="Arial" w:cs="Arial"/>
                <w:b/>
                <w:bCs/>
                <w:szCs w:val="21"/>
              </w:rPr>
              <w:t>Ytre miljø</w:t>
            </w:r>
          </w:p>
        </w:tc>
        <w:tc>
          <w:tcPr>
            <w:tcW w:w="3823" w:type="dxa"/>
          </w:tcPr>
          <w:p w14:paraId="24F0C4B2"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Samtlige miljøkrav i prosjektets miljøoppfølgingsplan</w:t>
            </w:r>
          </w:p>
          <w:p w14:paraId="43B6A167"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Avfallsmengder</w:t>
            </w:r>
          </w:p>
          <w:p w14:paraId="505AC3DC" w14:textId="77777777" w:rsidR="005D6A7D" w:rsidRPr="00A6206D" w:rsidRDefault="005D6A7D">
            <w:pPr>
              <w:rPr>
                <w:rFonts w:ascii="Arial" w:hAnsi="Arial" w:cs="Arial"/>
                <w:szCs w:val="21"/>
              </w:rPr>
            </w:pPr>
          </w:p>
        </w:tc>
        <w:tc>
          <w:tcPr>
            <w:tcW w:w="2389" w:type="dxa"/>
          </w:tcPr>
          <w:p w14:paraId="4518A7C9"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Prosjektets miljøoppfølgingsplan (MOP) (16-06-M)</w:t>
            </w:r>
          </w:p>
        </w:tc>
        <w:tc>
          <w:tcPr>
            <w:tcW w:w="1592" w:type="dxa"/>
          </w:tcPr>
          <w:p w14:paraId="5DE1A9F8" w14:textId="77777777" w:rsidR="0064756D" w:rsidRDefault="0064756D" w:rsidP="0064756D">
            <w:pPr>
              <w:rPr>
                <w:rFonts w:ascii="Arial" w:hAnsi="Arial" w:cs="Arial"/>
                <w:sz w:val="20"/>
                <w:szCs w:val="21"/>
              </w:rPr>
            </w:pPr>
          </w:p>
          <w:p w14:paraId="0559CCC7" w14:textId="6E3ED76F" w:rsidR="0064756D" w:rsidRPr="00A6206D" w:rsidRDefault="0064756D">
            <w:pPr>
              <w:numPr>
                <w:ilvl w:val="0"/>
                <w:numId w:val="6"/>
              </w:numPr>
              <w:tabs>
                <w:tab w:val="clear" w:pos="851"/>
              </w:tabs>
              <w:ind w:left="166" w:hanging="118"/>
              <w:rPr>
                <w:rFonts w:ascii="Arial" w:hAnsi="Arial" w:cs="Arial"/>
                <w:sz w:val="20"/>
                <w:szCs w:val="21"/>
              </w:rPr>
            </w:pPr>
            <w:r>
              <w:rPr>
                <w:rFonts w:ascii="Arial" w:hAnsi="Arial" w:cs="Arial"/>
                <w:sz w:val="20"/>
                <w:szCs w:val="21"/>
              </w:rPr>
              <w:t>Sluttoppfølging</w:t>
            </w:r>
          </w:p>
        </w:tc>
      </w:tr>
      <w:tr w:rsidR="005D6A7D" w:rsidRPr="00A6206D" w14:paraId="14175B9B" w14:textId="77777777" w:rsidTr="45771DBA">
        <w:trPr>
          <w:trHeight w:val="1750"/>
        </w:trPr>
        <w:tc>
          <w:tcPr>
            <w:tcW w:w="1753" w:type="dxa"/>
          </w:tcPr>
          <w:p w14:paraId="7B77FFBF" w14:textId="77777777" w:rsidR="005D6A7D" w:rsidRPr="00A6206D" w:rsidRDefault="005D6A7D">
            <w:pPr>
              <w:rPr>
                <w:rFonts w:ascii="Arial" w:hAnsi="Arial" w:cs="Arial"/>
                <w:b/>
                <w:bCs/>
                <w:szCs w:val="21"/>
              </w:rPr>
            </w:pPr>
            <w:r w:rsidRPr="00A6206D">
              <w:rPr>
                <w:rFonts w:ascii="Arial" w:hAnsi="Arial" w:cs="Arial"/>
                <w:b/>
                <w:bCs/>
                <w:szCs w:val="21"/>
              </w:rPr>
              <w:lastRenderedPageBreak/>
              <w:t>SHA</w:t>
            </w:r>
          </w:p>
        </w:tc>
        <w:tc>
          <w:tcPr>
            <w:tcW w:w="3823" w:type="dxa"/>
          </w:tcPr>
          <w:p w14:paraId="048EB54B" w14:textId="64BB6AEB" w:rsidR="00B87D1D" w:rsidRDefault="006A6B6D">
            <w:pPr>
              <w:numPr>
                <w:ilvl w:val="0"/>
                <w:numId w:val="6"/>
              </w:numPr>
              <w:tabs>
                <w:tab w:val="clear" w:pos="851"/>
              </w:tabs>
              <w:ind w:left="166" w:hanging="118"/>
              <w:rPr>
                <w:rFonts w:ascii="Arial" w:hAnsi="Arial" w:cs="Arial"/>
                <w:sz w:val="20"/>
                <w:szCs w:val="21"/>
              </w:rPr>
            </w:pPr>
            <w:r>
              <w:rPr>
                <w:rFonts w:ascii="Arial" w:hAnsi="Arial" w:cs="Arial"/>
                <w:sz w:val="20"/>
                <w:szCs w:val="21"/>
              </w:rPr>
              <w:t xml:space="preserve">Rapportering </w:t>
            </w:r>
            <w:r w:rsidR="00EE1FFA">
              <w:rPr>
                <w:rFonts w:ascii="Arial" w:hAnsi="Arial" w:cs="Arial"/>
                <w:sz w:val="20"/>
                <w:szCs w:val="21"/>
              </w:rPr>
              <w:t xml:space="preserve">fra prosjekterende på </w:t>
            </w:r>
            <w:r>
              <w:rPr>
                <w:rFonts w:ascii="Arial" w:hAnsi="Arial" w:cs="Arial"/>
                <w:sz w:val="20"/>
                <w:szCs w:val="21"/>
              </w:rPr>
              <w:t>plikter etter BHF §17</w:t>
            </w:r>
            <w:r w:rsidR="00EE1FFA">
              <w:rPr>
                <w:rFonts w:ascii="Arial" w:hAnsi="Arial" w:cs="Arial"/>
                <w:sz w:val="20"/>
                <w:szCs w:val="21"/>
              </w:rPr>
              <w:t>.</w:t>
            </w:r>
          </w:p>
          <w:p w14:paraId="7CF3C32F" w14:textId="77777777" w:rsidR="00B87D1D" w:rsidRDefault="00B87D1D" w:rsidP="00EE1FFA">
            <w:pPr>
              <w:ind w:left="166"/>
              <w:rPr>
                <w:rFonts w:ascii="Arial" w:hAnsi="Arial" w:cs="Arial"/>
                <w:sz w:val="20"/>
                <w:szCs w:val="21"/>
              </w:rPr>
            </w:pPr>
          </w:p>
          <w:p w14:paraId="459B3148" w14:textId="71CDBDB5"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Antall skader med fravær</w:t>
            </w:r>
          </w:p>
          <w:p w14:paraId="6DBE6A66"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Antall skader uten fravær, men med medisinsk behandling</w:t>
            </w:r>
          </w:p>
          <w:p w14:paraId="3D04C3B1" w14:textId="77777777" w:rsidR="005D6A7D" w:rsidRPr="00A6206D" w:rsidRDefault="005D6A7D">
            <w:pPr>
              <w:numPr>
                <w:ilvl w:val="0"/>
                <w:numId w:val="6"/>
              </w:numPr>
              <w:tabs>
                <w:tab w:val="clear" w:pos="851"/>
              </w:tabs>
              <w:ind w:left="166" w:hanging="118"/>
              <w:contextualSpacing/>
              <w:rPr>
                <w:rFonts w:ascii="Arial" w:hAnsi="Arial" w:cs="Arial"/>
                <w:sz w:val="20"/>
                <w:szCs w:val="20"/>
              </w:rPr>
            </w:pPr>
            <w:r w:rsidRPr="00A6206D">
              <w:rPr>
                <w:rFonts w:ascii="Arial" w:hAnsi="Arial" w:cs="Arial"/>
                <w:sz w:val="20"/>
                <w:szCs w:val="20"/>
              </w:rPr>
              <w:t>Antall arbeidstimer i hele leverandørkjeden</w:t>
            </w:r>
          </w:p>
          <w:p w14:paraId="7AD421DB" w14:textId="77777777" w:rsidR="005D6A7D" w:rsidRPr="00A6206D" w:rsidRDefault="005D6A7D">
            <w:pPr>
              <w:numPr>
                <w:ilvl w:val="0"/>
                <w:numId w:val="6"/>
              </w:numPr>
              <w:tabs>
                <w:tab w:val="clear" w:pos="851"/>
              </w:tabs>
              <w:ind w:left="166" w:hanging="118"/>
              <w:contextualSpacing/>
              <w:rPr>
                <w:rFonts w:ascii="Arial" w:hAnsi="Arial" w:cs="Arial"/>
                <w:sz w:val="20"/>
                <w:szCs w:val="21"/>
              </w:rPr>
            </w:pPr>
            <w:r w:rsidRPr="00A6206D">
              <w:rPr>
                <w:rFonts w:ascii="Arial" w:hAnsi="Arial" w:cs="Arial"/>
                <w:sz w:val="20"/>
                <w:szCs w:val="21"/>
              </w:rPr>
              <w:t>Antall og type byggeplassavvik (RUH og avvik fra vernerunder)</w:t>
            </w:r>
          </w:p>
          <w:p w14:paraId="3723D67B" w14:textId="4239CE3B" w:rsidR="005D6A7D" w:rsidRPr="00A6206D" w:rsidRDefault="005D6A7D">
            <w:pPr>
              <w:contextualSpacing/>
              <w:rPr>
                <w:rFonts w:ascii="Arial" w:hAnsi="Arial" w:cs="Arial"/>
                <w:i/>
                <w:color w:val="FF0000"/>
                <w:sz w:val="20"/>
                <w:szCs w:val="20"/>
              </w:rPr>
            </w:pPr>
          </w:p>
        </w:tc>
        <w:tc>
          <w:tcPr>
            <w:tcW w:w="2389" w:type="dxa"/>
          </w:tcPr>
          <w:p w14:paraId="391FAE2B" w14:textId="732DBA06" w:rsidR="009B2D7F" w:rsidRDefault="009B2D7F">
            <w:pPr>
              <w:numPr>
                <w:ilvl w:val="0"/>
                <w:numId w:val="6"/>
              </w:numPr>
              <w:tabs>
                <w:tab w:val="clear" w:pos="851"/>
              </w:tabs>
              <w:ind w:left="166" w:hanging="118"/>
              <w:rPr>
                <w:rFonts w:ascii="Arial" w:hAnsi="Arial" w:cs="Arial"/>
                <w:sz w:val="20"/>
                <w:szCs w:val="20"/>
              </w:rPr>
            </w:pPr>
            <w:r>
              <w:rPr>
                <w:rFonts w:ascii="Arial" w:hAnsi="Arial" w:cs="Arial"/>
                <w:sz w:val="20"/>
                <w:szCs w:val="20"/>
              </w:rPr>
              <w:t>SHA i prosjektering</w:t>
            </w:r>
          </w:p>
          <w:p w14:paraId="2CEB7ED6" w14:textId="13999F26" w:rsidR="00823C29" w:rsidRDefault="00823C29" w:rsidP="00823C29">
            <w:pPr>
              <w:ind w:left="166"/>
              <w:rPr>
                <w:rFonts w:ascii="Arial" w:hAnsi="Arial" w:cs="Arial"/>
                <w:sz w:val="20"/>
                <w:szCs w:val="20"/>
              </w:rPr>
            </w:pPr>
            <w:r>
              <w:rPr>
                <w:rFonts w:ascii="Arial" w:hAnsi="Arial" w:cs="Arial"/>
                <w:sz w:val="20"/>
                <w:szCs w:val="20"/>
              </w:rPr>
              <w:t>(nettskjema)</w:t>
            </w:r>
          </w:p>
          <w:p w14:paraId="62ECBB24" w14:textId="77777777" w:rsidR="00E22846" w:rsidRDefault="00E22846" w:rsidP="00EE1FFA">
            <w:pPr>
              <w:ind w:left="166"/>
              <w:rPr>
                <w:rFonts w:ascii="Arial" w:hAnsi="Arial" w:cs="Arial"/>
                <w:sz w:val="20"/>
                <w:szCs w:val="20"/>
              </w:rPr>
            </w:pPr>
          </w:p>
          <w:p w14:paraId="74E7F357" w14:textId="6E0C24CD" w:rsidR="005D6A7D" w:rsidRPr="00A6206D" w:rsidRDefault="005D6A7D">
            <w:pPr>
              <w:numPr>
                <w:ilvl w:val="0"/>
                <w:numId w:val="6"/>
              </w:numPr>
              <w:tabs>
                <w:tab w:val="clear" w:pos="851"/>
              </w:tabs>
              <w:ind w:left="166" w:hanging="118"/>
              <w:rPr>
                <w:rFonts w:ascii="Arial" w:hAnsi="Arial" w:cs="Arial"/>
                <w:sz w:val="20"/>
                <w:szCs w:val="20"/>
              </w:rPr>
            </w:pPr>
            <w:r w:rsidRPr="00A6206D">
              <w:rPr>
                <w:rFonts w:ascii="Arial" w:hAnsi="Arial" w:cs="Arial"/>
                <w:sz w:val="20"/>
                <w:szCs w:val="20"/>
              </w:rPr>
              <w:t>Perioderapport SHA (nettskjema)</w:t>
            </w:r>
          </w:p>
          <w:p w14:paraId="016F3577" w14:textId="77777777" w:rsidR="005D6A7D" w:rsidRPr="00A6206D" w:rsidRDefault="005D6A7D">
            <w:pPr>
              <w:ind w:left="166"/>
              <w:rPr>
                <w:rFonts w:ascii="Arial" w:hAnsi="Arial" w:cs="Arial"/>
                <w:sz w:val="20"/>
                <w:szCs w:val="21"/>
              </w:rPr>
            </w:pPr>
          </w:p>
          <w:p w14:paraId="2262B63A"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Veiledningen Indikatorer for HMS/SHA i bygge- og anleggsprosjekter skal legges til grunn for rapporteringen (</w:t>
            </w:r>
            <w:hyperlink r:id="rId12" w:history="1">
              <w:r w:rsidRPr="00A6206D">
                <w:rPr>
                  <w:rStyle w:val="Hyperkobling"/>
                  <w:rFonts w:ascii="Arial" w:hAnsi="Arial" w:cs="Arial"/>
                  <w:sz w:val="20"/>
                  <w:szCs w:val="21"/>
                </w:rPr>
                <w:t xml:space="preserve">Veileder - indikatorer for HMS/SHA - </w:t>
              </w:r>
              <w:proofErr w:type="spellStart"/>
              <w:r w:rsidRPr="00A6206D">
                <w:rPr>
                  <w:rStyle w:val="Hyperkobling"/>
                  <w:rFonts w:ascii="Arial" w:hAnsi="Arial" w:cs="Arial"/>
                  <w:sz w:val="20"/>
                  <w:szCs w:val="21"/>
                </w:rPr>
                <w:t>SfS</w:t>
              </w:r>
              <w:proofErr w:type="spellEnd"/>
              <w:r w:rsidRPr="00A6206D">
                <w:rPr>
                  <w:rStyle w:val="Hyperkobling"/>
                  <w:rFonts w:ascii="Arial" w:hAnsi="Arial" w:cs="Arial"/>
                  <w:sz w:val="20"/>
                  <w:szCs w:val="21"/>
                </w:rPr>
                <w:t xml:space="preserve"> BA</w:t>
              </w:r>
            </w:hyperlink>
            <w:r w:rsidRPr="00A6206D">
              <w:rPr>
                <w:rFonts w:ascii="Arial" w:hAnsi="Arial" w:cs="Arial"/>
                <w:sz w:val="20"/>
                <w:szCs w:val="21"/>
              </w:rPr>
              <w:t>)</w:t>
            </w:r>
          </w:p>
        </w:tc>
        <w:tc>
          <w:tcPr>
            <w:tcW w:w="1592" w:type="dxa"/>
          </w:tcPr>
          <w:p w14:paraId="1D37DEA4" w14:textId="1075C972" w:rsidR="00823C29" w:rsidRDefault="00823C29">
            <w:pPr>
              <w:numPr>
                <w:ilvl w:val="0"/>
                <w:numId w:val="6"/>
              </w:numPr>
              <w:tabs>
                <w:tab w:val="clear" w:pos="851"/>
              </w:tabs>
              <w:ind w:left="166" w:hanging="118"/>
              <w:rPr>
                <w:rFonts w:ascii="Arial" w:hAnsi="Arial" w:cs="Arial"/>
                <w:sz w:val="20"/>
                <w:szCs w:val="21"/>
              </w:rPr>
            </w:pPr>
            <w:r>
              <w:rPr>
                <w:rFonts w:ascii="Arial" w:hAnsi="Arial" w:cs="Arial"/>
                <w:sz w:val="20"/>
                <w:szCs w:val="21"/>
              </w:rPr>
              <w:t>Milepæler</w:t>
            </w:r>
          </w:p>
          <w:p w14:paraId="53D28DA4" w14:textId="7B7C63C3" w:rsidR="00823C29" w:rsidRDefault="00E22846" w:rsidP="00823C29">
            <w:pPr>
              <w:ind w:left="166"/>
              <w:rPr>
                <w:rFonts w:ascii="Arial" w:hAnsi="Arial" w:cs="Arial"/>
                <w:sz w:val="20"/>
                <w:szCs w:val="21"/>
              </w:rPr>
            </w:pPr>
            <w:r>
              <w:rPr>
                <w:rFonts w:ascii="Arial" w:hAnsi="Arial" w:cs="Arial"/>
                <w:sz w:val="20"/>
                <w:szCs w:val="21"/>
              </w:rPr>
              <w:t>listet i skjema</w:t>
            </w:r>
          </w:p>
          <w:p w14:paraId="2DB7B3E5" w14:textId="77777777" w:rsidR="00EE1FFA" w:rsidRDefault="00EE1FFA" w:rsidP="00EE1FFA">
            <w:pPr>
              <w:ind w:left="166"/>
              <w:rPr>
                <w:rFonts w:ascii="Arial" w:hAnsi="Arial" w:cs="Arial"/>
                <w:sz w:val="20"/>
                <w:szCs w:val="21"/>
              </w:rPr>
            </w:pPr>
          </w:p>
          <w:p w14:paraId="3FF5980D" w14:textId="0501B635"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Månedlig</w:t>
            </w:r>
          </w:p>
          <w:p w14:paraId="4BD70CEA" w14:textId="7B20BEE1" w:rsidR="005D6A7D" w:rsidRPr="00A6206D" w:rsidRDefault="005D6A7D">
            <w:pPr>
              <w:ind w:left="166"/>
              <w:rPr>
                <w:rFonts w:ascii="Arial" w:hAnsi="Arial" w:cs="Arial"/>
                <w:sz w:val="20"/>
                <w:szCs w:val="21"/>
              </w:rPr>
            </w:pPr>
          </w:p>
        </w:tc>
      </w:tr>
      <w:tr w:rsidR="005D6A7D" w:rsidRPr="00A6206D" w14:paraId="62BF1344" w14:textId="77777777" w:rsidTr="45771DBA">
        <w:trPr>
          <w:trHeight w:val="739"/>
        </w:trPr>
        <w:tc>
          <w:tcPr>
            <w:tcW w:w="1753" w:type="dxa"/>
          </w:tcPr>
          <w:p w14:paraId="5F2200AE" w14:textId="77777777" w:rsidR="005D6A7D" w:rsidRPr="00A6206D" w:rsidRDefault="005D6A7D">
            <w:pPr>
              <w:rPr>
                <w:rFonts w:ascii="Arial" w:hAnsi="Arial" w:cs="Arial"/>
                <w:b/>
                <w:bCs/>
                <w:szCs w:val="21"/>
              </w:rPr>
            </w:pPr>
            <w:r w:rsidRPr="00A6206D">
              <w:rPr>
                <w:rFonts w:ascii="Arial" w:hAnsi="Arial" w:cs="Arial"/>
                <w:b/>
                <w:bCs/>
                <w:szCs w:val="21"/>
              </w:rPr>
              <w:t>Seriøsitet</w:t>
            </w:r>
          </w:p>
        </w:tc>
        <w:tc>
          <w:tcPr>
            <w:tcW w:w="3823" w:type="dxa"/>
          </w:tcPr>
          <w:p w14:paraId="3680F5F8"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 xml:space="preserve">Spørsmål </w:t>
            </w:r>
            <w:proofErr w:type="gramStart"/>
            <w:r w:rsidRPr="00A6206D">
              <w:rPr>
                <w:rFonts w:ascii="Arial" w:hAnsi="Arial" w:cs="Arial"/>
                <w:sz w:val="20"/>
                <w:szCs w:val="21"/>
              </w:rPr>
              <w:t>vedrørende</w:t>
            </w:r>
            <w:proofErr w:type="gramEnd"/>
            <w:r w:rsidRPr="00A6206D">
              <w:rPr>
                <w:rFonts w:ascii="Arial" w:hAnsi="Arial" w:cs="Arial"/>
                <w:sz w:val="20"/>
                <w:szCs w:val="21"/>
              </w:rPr>
              <w:t xml:space="preserve"> seriøsitet. Skal fylles ut av alle virksomheter i hele leverandørkjeden.</w:t>
            </w:r>
          </w:p>
          <w:p w14:paraId="0C68EE02"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Antall timer faglærte</w:t>
            </w:r>
          </w:p>
          <w:p w14:paraId="307F7E12"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Antall timer lærlinger</w:t>
            </w:r>
          </w:p>
        </w:tc>
        <w:tc>
          <w:tcPr>
            <w:tcW w:w="2389" w:type="dxa"/>
          </w:tcPr>
          <w:p w14:paraId="26144CFC" w14:textId="77777777" w:rsidR="005D6A7D" w:rsidRPr="00A6206D" w:rsidRDefault="005D6A7D">
            <w:pPr>
              <w:numPr>
                <w:ilvl w:val="0"/>
                <w:numId w:val="6"/>
              </w:numPr>
              <w:tabs>
                <w:tab w:val="clear" w:pos="851"/>
              </w:tabs>
              <w:ind w:left="166" w:hanging="118"/>
              <w:rPr>
                <w:rFonts w:ascii="Arial" w:hAnsi="Arial" w:cs="Arial"/>
                <w:sz w:val="20"/>
                <w:szCs w:val="20"/>
              </w:rPr>
            </w:pPr>
            <w:r w:rsidRPr="00A6206D">
              <w:rPr>
                <w:rFonts w:ascii="Arial" w:hAnsi="Arial" w:cs="Arial"/>
                <w:sz w:val="20"/>
                <w:szCs w:val="20"/>
              </w:rPr>
              <w:t>Egenrapportering av leverandører (nettskjema)</w:t>
            </w:r>
          </w:p>
          <w:p w14:paraId="73DA2E38" w14:textId="77777777" w:rsidR="005D6A7D" w:rsidRPr="00A6206D" w:rsidRDefault="005D6A7D">
            <w:pPr>
              <w:numPr>
                <w:ilvl w:val="0"/>
                <w:numId w:val="6"/>
              </w:numPr>
              <w:tabs>
                <w:tab w:val="clear" w:pos="851"/>
              </w:tabs>
              <w:ind w:left="166" w:hanging="118"/>
              <w:rPr>
                <w:rFonts w:ascii="Arial" w:eastAsia="Arial" w:hAnsi="Arial" w:cs="Arial"/>
                <w:sz w:val="20"/>
                <w:szCs w:val="20"/>
              </w:rPr>
            </w:pPr>
            <w:r w:rsidRPr="00A6206D">
              <w:rPr>
                <w:rFonts w:ascii="Arial" w:hAnsi="Arial" w:cs="Arial"/>
                <w:sz w:val="20"/>
                <w:szCs w:val="20"/>
              </w:rPr>
              <w:t>Perioderapport SHA (nettskjema)</w:t>
            </w:r>
          </w:p>
        </w:tc>
        <w:tc>
          <w:tcPr>
            <w:tcW w:w="1592" w:type="dxa"/>
          </w:tcPr>
          <w:p w14:paraId="796B10F8" w14:textId="2B4140DF" w:rsidR="005D6A7D" w:rsidRPr="0085228D" w:rsidRDefault="005D6A7D" w:rsidP="0085228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Før oppmøte byggeplass</w:t>
            </w:r>
          </w:p>
          <w:p w14:paraId="3B1D0D6F" w14:textId="350FA79C" w:rsidR="005D6A7D" w:rsidRPr="0085228D" w:rsidRDefault="005D6A7D" w:rsidP="0085228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UE leverer egenrapportering i HMSREG</w:t>
            </w:r>
          </w:p>
          <w:p w14:paraId="649928CC"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Månedlig</w:t>
            </w:r>
          </w:p>
        </w:tc>
      </w:tr>
      <w:tr w:rsidR="005D6A7D" w:rsidRPr="00A6206D" w14:paraId="4FCF0B8A" w14:textId="77777777" w:rsidTr="45771DBA">
        <w:trPr>
          <w:trHeight w:val="739"/>
        </w:trPr>
        <w:tc>
          <w:tcPr>
            <w:tcW w:w="1753" w:type="dxa"/>
          </w:tcPr>
          <w:p w14:paraId="57530CE4" w14:textId="77777777" w:rsidR="005D6A7D" w:rsidRPr="00A6206D" w:rsidRDefault="005D6A7D">
            <w:pPr>
              <w:rPr>
                <w:rFonts w:ascii="Arial" w:hAnsi="Arial" w:cs="Arial"/>
                <w:b/>
                <w:bCs/>
                <w:szCs w:val="21"/>
              </w:rPr>
            </w:pPr>
            <w:r w:rsidRPr="00A6206D">
              <w:rPr>
                <w:rFonts w:ascii="Arial" w:hAnsi="Arial" w:cs="Arial"/>
                <w:b/>
                <w:bCs/>
                <w:szCs w:val="21"/>
              </w:rPr>
              <w:t>Usikkerhet/</w:t>
            </w:r>
          </w:p>
          <w:p w14:paraId="282263F7" w14:textId="77777777" w:rsidR="005D6A7D" w:rsidRPr="00A6206D" w:rsidRDefault="005D6A7D">
            <w:pPr>
              <w:rPr>
                <w:rFonts w:ascii="Arial" w:hAnsi="Arial" w:cs="Arial"/>
                <w:b/>
                <w:bCs/>
                <w:szCs w:val="21"/>
              </w:rPr>
            </w:pPr>
            <w:r w:rsidRPr="00A6206D">
              <w:rPr>
                <w:rFonts w:ascii="Arial" w:hAnsi="Arial" w:cs="Arial"/>
                <w:b/>
                <w:bCs/>
                <w:szCs w:val="21"/>
              </w:rPr>
              <w:t>risikoforhold</w:t>
            </w:r>
          </w:p>
        </w:tc>
        <w:tc>
          <w:tcPr>
            <w:tcW w:w="3823" w:type="dxa"/>
          </w:tcPr>
          <w:p w14:paraId="4A61CC1A"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Rapportering av forhold som har betydning for prosjektet mht. kost, fremdrift og kvalitet</w:t>
            </w:r>
          </w:p>
        </w:tc>
        <w:tc>
          <w:tcPr>
            <w:tcW w:w="2389" w:type="dxa"/>
          </w:tcPr>
          <w:p w14:paraId="24DFE554"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Månedsrapport (09-03-M1)</w:t>
            </w:r>
          </w:p>
        </w:tc>
        <w:tc>
          <w:tcPr>
            <w:tcW w:w="1592" w:type="dxa"/>
          </w:tcPr>
          <w:p w14:paraId="3C6D7FDD"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Månedlig</w:t>
            </w:r>
          </w:p>
        </w:tc>
      </w:tr>
      <w:tr w:rsidR="005D6A7D" w:rsidRPr="00A6206D" w14:paraId="5E6A0348" w14:textId="77777777" w:rsidTr="45771DBA">
        <w:trPr>
          <w:trHeight w:val="558"/>
        </w:trPr>
        <w:tc>
          <w:tcPr>
            <w:tcW w:w="1753" w:type="dxa"/>
          </w:tcPr>
          <w:p w14:paraId="54FA8732" w14:textId="77777777" w:rsidR="005D6A7D" w:rsidRPr="00A6206D" w:rsidRDefault="005D6A7D">
            <w:pPr>
              <w:rPr>
                <w:rFonts w:ascii="Arial" w:hAnsi="Arial" w:cs="Arial"/>
                <w:b/>
                <w:bCs/>
                <w:szCs w:val="21"/>
              </w:rPr>
            </w:pPr>
            <w:r w:rsidRPr="00A6206D">
              <w:rPr>
                <w:rFonts w:ascii="Arial" w:hAnsi="Arial" w:cs="Arial"/>
                <w:b/>
                <w:bCs/>
                <w:szCs w:val="21"/>
              </w:rPr>
              <w:t>Fremdrift</w:t>
            </w:r>
          </w:p>
        </w:tc>
        <w:tc>
          <w:tcPr>
            <w:tcW w:w="3823" w:type="dxa"/>
          </w:tcPr>
          <w:p w14:paraId="2A216FBE" w14:textId="77777777" w:rsidR="005D6A7D" w:rsidRPr="00A6206D" w:rsidRDefault="005D6A7D">
            <w:pPr>
              <w:rPr>
                <w:rFonts w:ascii="Arial" w:hAnsi="Arial" w:cs="Arial"/>
                <w:sz w:val="20"/>
                <w:szCs w:val="21"/>
              </w:rPr>
            </w:pPr>
            <w:proofErr w:type="spellStart"/>
            <w:r w:rsidRPr="00A6206D">
              <w:rPr>
                <w:rFonts w:ascii="Arial" w:hAnsi="Arial" w:cs="Arial"/>
                <w:sz w:val="20"/>
                <w:szCs w:val="21"/>
              </w:rPr>
              <w:t>Gantt</w:t>
            </w:r>
            <w:proofErr w:type="spellEnd"/>
            <w:r w:rsidRPr="00A6206D">
              <w:rPr>
                <w:rFonts w:ascii="Arial" w:hAnsi="Arial" w:cs="Arial"/>
                <w:sz w:val="20"/>
                <w:szCs w:val="21"/>
              </w:rPr>
              <w:t>-plan, fremdrift-</w:t>
            </w:r>
            <w:proofErr w:type="gramStart"/>
            <w:r w:rsidRPr="00A6206D">
              <w:rPr>
                <w:rFonts w:ascii="Arial" w:hAnsi="Arial" w:cs="Arial"/>
                <w:sz w:val="20"/>
                <w:szCs w:val="21"/>
              </w:rPr>
              <w:t>%,  S</w:t>
            </w:r>
            <w:proofErr w:type="gramEnd"/>
            <w:r w:rsidRPr="00A6206D">
              <w:rPr>
                <w:rFonts w:ascii="Arial" w:hAnsi="Arial" w:cs="Arial"/>
                <w:sz w:val="20"/>
                <w:szCs w:val="21"/>
              </w:rPr>
              <w:t xml:space="preserve">-kurver og mannhistogrammer, </w:t>
            </w:r>
          </w:p>
          <w:p w14:paraId="5FC8990C"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 xml:space="preserve">Virkelig/planlagt fremdrift og timer, både periodisk og akkumulert. </w:t>
            </w:r>
          </w:p>
          <w:p w14:paraId="2DA45713"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 xml:space="preserve">Tjente timer, periodisk og akkumulert.  </w:t>
            </w:r>
          </w:p>
          <w:p w14:paraId="14AD3518"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 xml:space="preserve">Gant-diagram av planen på et hensiktsmessig nivå med fremdriftslinje.  Det er den siste godkjente revisjonen av fremdriftsplanen som skal være utgangspunktet for planlagt fremdrift og timer.  </w:t>
            </w:r>
          </w:p>
        </w:tc>
        <w:tc>
          <w:tcPr>
            <w:tcW w:w="2389" w:type="dxa"/>
          </w:tcPr>
          <w:p w14:paraId="53DA8E3E" w14:textId="77777777" w:rsidR="005D6A7D" w:rsidRPr="00A6206D" w:rsidRDefault="005D6A7D">
            <w:pPr>
              <w:numPr>
                <w:ilvl w:val="0"/>
                <w:numId w:val="6"/>
              </w:numPr>
              <w:tabs>
                <w:tab w:val="clear" w:pos="851"/>
              </w:tabs>
              <w:ind w:left="166" w:hanging="118"/>
              <w:rPr>
                <w:rFonts w:ascii="Arial" w:hAnsi="Arial" w:cs="Arial"/>
                <w:sz w:val="20"/>
                <w:szCs w:val="21"/>
              </w:rPr>
            </w:pPr>
            <w:proofErr w:type="spellStart"/>
            <w:r w:rsidRPr="00A6206D">
              <w:rPr>
                <w:rFonts w:ascii="Arial" w:hAnsi="Arial" w:cs="Arial"/>
                <w:sz w:val="20"/>
                <w:szCs w:val="21"/>
              </w:rPr>
              <w:t>Byggemøter</w:t>
            </w:r>
            <w:proofErr w:type="spellEnd"/>
            <w:r w:rsidRPr="00A6206D">
              <w:rPr>
                <w:rFonts w:ascii="Arial" w:hAnsi="Arial" w:cs="Arial"/>
                <w:sz w:val="20"/>
                <w:szCs w:val="21"/>
              </w:rPr>
              <w:t xml:space="preserve"> Forenklet fremdriftsstatus rapportering for prosjektering, produksjon og ferdigstillelse</w:t>
            </w:r>
            <w:r w:rsidRPr="00A6206D">
              <w:rPr>
                <w:rFonts w:ascii="Arial" w:hAnsi="Arial" w:cs="Arial"/>
                <w:sz w:val="20"/>
                <w:szCs w:val="21"/>
              </w:rPr>
              <w:br/>
            </w:r>
          </w:p>
          <w:p w14:paraId="028FC708"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Månedsrapport (09-03-M1) (overordnet status/avvik</w:t>
            </w:r>
          </w:p>
        </w:tc>
        <w:tc>
          <w:tcPr>
            <w:tcW w:w="1592" w:type="dxa"/>
          </w:tcPr>
          <w:p w14:paraId="60D31D99"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Hver 14. dag</w:t>
            </w:r>
          </w:p>
          <w:p w14:paraId="1E23706C" w14:textId="77777777" w:rsidR="005D6A7D" w:rsidRPr="00A6206D" w:rsidRDefault="005D6A7D">
            <w:pPr>
              <w:ind w:left="166"/>
              <w:rPr>
                <w:rFonts w:ascii="Arial" w:hAnsi="Arial" w:cs="Arial"/>
                <w:sz w:val="20"/>
                <w:szCs w:val="21"/>
              </w:rPr>
            </w:pPr>
          </w:p>
          <w:p w14:paraId="509C90B0" w14:textId="77777777" w:rsidR="005D6A7D" w:rsidRPr="00A6206D" w:rsidRDefault="005D6A7D">
            <w:pPr>
              <w:ind w:left="166"/>
              <w:rPr>
                <w:rFonts w:ascii="Arial" w:hAnsi="Arial" w:cs="Arial"/>
                <w:sz w:val="20"/>
                <w:szCs w:val="21"/>
              </w:rPr>
            </w:pPr>
          </w:p>
          <w:p w14:paraId="21678548" w14:textId="77777777" w:rsidR="005D6A7D" w:rsidRPr="00A6206D" w:rsidRDefault="005D6A7D">
            <w:pPr>
              <w:ind w:left="166"/>
              <w:rPr>
                <w:rFonts w:ascii="Arial" w:hAnsi="Arial" w:cs="Arial"/>
                <w:sz w:val="20"/>
                <w:szCs w:val="21"/>
              </w:rPr>
            </w:pPr>
          </w:p>
          <w:p w14:paraId="1B70F0BA" w14:textId="77777777" w:rsidR="005D6A7D" w:rsidRPr="00A6206D" w:rsidRDefault="005D6A7D">
            <w:pPr>
              <w:ind w:left="166"/>
              <w:rPr>
                <w:rFonts w:ascii="Arial" w:hAnsi="Arial" w:cs="Arial"/>
                <w:sz w:val="20"/>
                <w:szCs w:val="21"/>
              </w:rPr>
            </w:pPr>
          </w:p>
          <w:p w14:paraId="56CFD3AE" w14:textId="77777777" w:rsidR="005D6A7D" w:rsidRPr="00A6206D" w:rsidRDefault="005D6A7D">
            <w:pPr>
              <w:ind w:left="166"/>
              <w:rPr>
                <w:rFonts w:ascii="Arial" w:hAnsi="Arial" w:cs="Arial"/>
                <w:sz w:val="20"/>
                <w:szCs w:val="21"/>
              </w:rPr>
            </w:pPr>
          </w:p>
          <w:p w14:paraId="7DF89851" w14:textId="77777777" w:rsidR="005D6A7D" w:rsidRPr="00A6206D" w:rsidRDefault="005D6A7D">
            <w:pPr>
              <w:ind w:left="166"/>
              <w:rPr>
                <w:rFonts w:ascii="Arial" w:hAnsi="Arial" w:cs="Arial"/>
                <w:sz w:val="20"/>
                <w:szCs w:val="21"/>
              </w:rPr>
            </w:pPr>
          </w:p>
          <w:p w14:paraId="44F86106" w14:textId="77777777" w:rsidR="005D6A7D" w:rsidRPr="00A6206D" w:rsidRDefault="005D6A7D">
            <w:pPr>
              <w:rPr>
                <w:rFonts w:ascii="Arial" w:hAnsi="Arial" w:cs="Arial"/>
                <w:sz w:val="20"/>
                <w:szCs w:val="21"/>
              </w:rPr>
            </w:pPr>
          </w:p>
          <w:p w14:paraId="07AEF7ED"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Månedlig</w:t>
            </w:r>
          </w:p>
        </w:tc>
      </w:tr>
      <w:tr w:rsidR="005D6A7D" w:rsidRPr="00A6206D" w14:paraId="36147044" w14:textId="77777777" w:rsidTr="45771DBA">
        <w:trPr>
          <w:trHeight w:val="1315"/>
        </w:trPr>
        <w:tc>
          <w:tcPr>
            <w:tcW w:w="1753" w:type="dxa"/>
          </w:tcPr>
          <w:p w14:paraId="240CC63D" w14:textId="77777777" w:rsidR="005D6A7D" w:rsidRPr="00A6206D" w:rsidRDefault="005D6A7D">
            <w:pPr>
              <w:rPr>
                <w:rFonts w:ascii="Arial" w:hAnsi="Arial" w:cs="Arial"/>
                <w:b/>
                <w:bCs/>
                <w:szCs w:val="21"/>
              </w:rPr>
            </w:pPr>
            <w:r w:rsidRPr="00A6206D">
              <w:rPr>
                <w:rFonts w:ascii="Arial" w:hAnsi="Arial" w:cs="Arial"/>
                <w:b/>
                <w:bCs/>
                <w:szCs w:val="21"/>
              </w:rPr>
              <w:t>Produksjon</w:t>
            </w:r>
          </w:p>
        </w:tc>
        <w:tc>
          <w:tcPr>
            <w:tcW w:w="3823" w:type="dxa"/>
            <w:tcBorders>
              <w:bottom w:val="single" w:sz="4" w:space="0" w:color="auto"/>
            </w:tcBorders>
          </w:tcPr>
          <w:p w14:paraId="191DC6EA"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 xml:space="preserve">Mannskapsstyrke og maskininnsats i perioden inkl. bemanningsplan </w:t>
            </w:r>
          </w:p>
          <w:p w14:paraId="2664ADB1"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Arbeid utført i foregående periode</w:t>
            </w:r>
          </w:p>
          <w:p w14:paraId="7F6818FE"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Arbeid som skal utføres i neste periode</w:t>
            </w:r>
          </w:p>
          <w:p w14:paraId="5793C33B"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Arbeidsgrunnlag</w:t>
            </w:r>
          </w:p>
        </w:tc>
        <w:tc>
          <w:tcPr>
            <w:tcW w:w="2389" w:type="dxa"/>
            <w:tcBorders>
              <w:bottom w:val="single" w:sz="4" w:space="0" w:color="auto"/>
            </w:tcBorders>
          </w:tcPr>
          <w:p w14:paraId="5AB58B1E" w14:textId="77777777" w:rsidR="005D6A7D" w:rsidRPr="00A6206D" w:rsidRDefault="005D6A7D">
            <w:pPr>
              <w:numPr>
                <w:ilvl w:val="0"/>
                <w:numId w:val="6"/>
              </w:numPr>
              <w:tabs>
                <w:tab w:val="clear" w:pos="851"/>
              </w:tabs>
              <w:ind w:left="166" w:hanging="118"/>
              <w:rPr>
                <w:rFonts w:ascii="Arial" w:hAnsi="Arial" w:cs="Arial"/>
                <w:sz w:val="20"/>
                <w:szCs w:val="21"/>
              </w:rPr>
            </w:pPr>
            <w:proofErr w:type="spellStart"/>
            <w:r w:rsidRPr="00A6206D">
              <w:rPr>
                <w:rFonts w:ascii="Arial" w:hAnsi="Arial" w:cs="Arial"/>
                <w:sz w:val="20"/>
                <w:szCs w:val="21"/>
              </w:rPr>
              <w:t>Byggemøter</w:t>
            </w:r>
            <w:proofErr w:type="spellEnd"/>
          </w:p>
          <w:p w14:paraId="01A6F231" w14:textId="77777777" w:rsidR="005D6A7D" w:rsidRPr="00A6206D" w:rsidRDefault="005D6A7D">
            <w:pPr>
              <w:ind w:left="166"/>
              <w:rPr>
                <w:rFonts w:ascii="Arial" w:hAnsi="Arial" w:cs="Arial"/>
                <w:sz w:val="20"/>
                <w:szCs w:val="21"/>
              </w:rPr>
            </w:pPr>
          </w:p>
          <w:p w14:paraId="7CA5F1AD"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Månedsrapport (09-03-M1) (overordnet status/avvik)</w:t>
            </w:r>
          </w:p>
        </w:tc>
        <w:tc>
          <w:tcPr>
            <w:tcW w:w="1592" w:type="dxa"/>
            <w:tcBorders>
              <w:bottom w:val="single" w:sz="4" w:space="0" w:color="auto"/>
            </w:tcBorders>
          </w:tcPr>
          <w:p w14:paraId="05357CAD"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Hver 14.dag</w:t>
            </w:r>
          </w:p>
          <w:p w14:paraId="6FFCBD68" w14:textId="77777777" w:rsidR="005D6A7D" w:rsidRPr="00A6206D" w:rsidRDefault="005D6A7D">
            <w:pPr>
              <w:ind w:left="166"/>
              <w:rPr>
                <w:rFonts w:ascii="Arial" w:hAnsi="Arial" w:cs="Arial"/>
                <w:sz w:val="20"/>
                <w:szCs w:val="21"/>
              </w:rPr>
            </w:pPr>
          </w:p>
          <w:p w14:paraId="4DFB2056"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Månedlig</w:t>
            </w:r>
          </w:p>
        </w:tc>
      </w:tr>
      <w:tr w:rsidR="005D6A7D" w:rsidRPr="00A6206D" w14:paraId="01AED79C" w14:textId="77777777" w:rsidTr="45771DBA">
        <w:trPr>
          <w:trHeight w:val="272"/>
        </w:trPr>
        <w:tc>
          <w:tcPr>
            <w:tcW w:w="1753" w:type="dxa"/>
            <w:tcBorders>
              <w:right w:val="single" w:sz="4" w:space="0" w:color="auto"/>
            </w:tcBorders>
          </w:tcPr>
          <w:p w14:paraId="49239F31" w14:textId="77777777" w:rsidR="005D6A7D" w:rsidRPr="00A6206D" w:rsidRDefault="005D6A7D">
            <w:pPr>
              <w:rPr>
                <w:rFonts w:ascii="Arial" w:hAnsi="Arial" w:cs="Arial"/>
                <w:b/>
                <w:bCs/>
                <w:szCs w:val="21"/>
              </w:rPr>
            </w:pPr>
            <w:r w:rsidRPr="00A6206D">
              <w:rPr>
                <w:rFonts w:ascii="Arial" w:hAnsi="Arial" w:cs="Arial"/>
                <w:b/>
                <w:bCs/>
                <w:szCs w:val="21"/>
              </w:rPr>
              <w:t>Økonomi</w:t>
            </w:r>
          </w:p>
        </w:tc>
        <w:tc>
          <w:tcPr>
            <w:tcW w:w="3823" w:type="dxa"/>
            <w:tcBorders>
              <w:top w:val="single" w:sz="4" w:space="0" w:color="auto"/>
              <w:left w:val="single" w:sz="4" w:space="0" w:color="auto"/>
              <w:bottom w:val="single" w:sz="4" w:space="0" w:color="auto"/>
              <w:right w:val="single" w:sz="4" w:space="0" w:color="auto"/>
            </w:tcBorders>
          </w:tcPr>
          <w:p w14:paraId="769F075E"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 xml:space="preserve">Økonomisk status </w:t>
            </w:r>
          </w:p>
          <w:p w14:paraId="4DEAA8EB" w14:textId="77777777" w:rsidR="005D6A7D" w:rsidRPr="00A6206D" w:rsidRDefault="005D6A7D">
            <w:pPr>
              <w:ind w:left="166"/>
              <w:rPr>
                <w:rFonts w:ascii="Arial" w:hAnsi="Arial" w:cs="Arial"/>
                <w:sz w:val="20"/>
                <w:szCs w:val="21"/>
              </w:rPr>
            </w:pPr>
            <w:r w:rsidRPr="00A6206D">
              <w:rPr>
                <w:rFonts w:ascii="Arial" w:hAnsi="Arial" w:cs="Arial"/>
                <w:sz w:val="20"/>
                <w:szCs w:val="21"/>
              </w:rPr>
              <w:t>•</w:t>
            </w:r>
            <w:r w:rsidRPr="00A6206D">
              <w:rPr>
                <w:rFonts w:ascii="Arial" w:hAnsi="Arial" w:cs="Arial"/>
                <w:sz w:val="20"/>
                <w:szCs w:val="21"/>
              </w:rPr>
              <w:tab/>
              <w:t>opprinnelig kontraktssum</w:t>
            </w:r>
          </w:p>
          <w:p w14:paraId="3E5F1E4E" w14:textId="77777777" w:rsidR="005D6A7D" w:rsidRPr="00A6206D" w:rsidRDefault="005D6A7D">
            <w:pPr>
              <w:ind w:left="166"/>
              <w:rPr>
                <w:rFonts w:ascii="Arial" w:hAnsi="Arial" w:cs="Arial"/>
                <w:sz w:val="20"/>
                <w:szCs w:val="21"/>
              </w:rPr>
            </w:pPr>
            <w:r w:rsidRPr="00A6206D">
              <w:rPr>
                <w:rFonts w:ascii="Arial" w:hAnsi="Arial" w:cs="Arial"/>
                <w:sz w:val="20"/>
                <w:szCs w:val="21"/>
              </w:rPr>
              <w:t>•</w:t>
            </w:r>
            <w:r w:rsidRPr="00A6206D">
              <w:rPr>
                <w:rFonts w:ascii="Arial" w:hAnsi="Arial" w:cs="Arial"/>
                <w:sz w:val="20"/>
                <w:szCs w:val="21"/>
              </w:rPr>
              <w:tab/>
              <w:t>planlagt produsert- (denne perioden og akkumulert)</w:t>
            </w:r>
          </w:p>
          <w:p w14:paraId="621A757E" w14:textId="77777777" w:rsidR="005D6A7D" w:rsidRPr="00A6206D" w:rsidRDefault="005D6A7D">
            <w:pPr>
              <w:ind w:left="166"/>
              <w:rPr>
                <w:rFonts w:ascii="Arial" w:hAnsi="Arial" w:cs="Arial"/>
                <w:sz w:val="20"/>
                <w:szCs w:val="21"/>
              </w:rPr>
            </w:pPr>
            <w:r w:rsidRPr="00A6206D">
              <w:rPr>
                <w:rFonts w:ascii="Arial" w:hAnsi="Arial" w:cs="Arial"/>
                <w:sz w:val="20"/>
                <w:szCs w:val="21"/>
              </w:rPr>
              <w:t>•</w:t>
            </w:r>
            <w:r w:rsidRPr="00A6206D">
              <w:rPr>
                <w:rFonts w:ascii="Arial" w:hAnsi="Arial" w:cs="Arial"/>
                <w:sz w:val="20"/>
                <w:szCs w:val="21"/>
              </w:rPr>
              <w:tab/>
              <w:t>faktisk produsert verdi- (denne perioden og akkumulert)</w:t>
            </w:r>
          </w:p>
          <w:p w14:paraId="2C1A56D7" w14:textId="77777777" w:rsidR="005D6A7D" w:rsidRPr="00A6206D" w:rsidRDefault="005D6A7D">
            <w:pPr>
              <w:ind w:left="166"/>
              <w:rPr>
                <w:rFonts w:ascii="Arial" w:hAnsi="Arial" w:cs="Arial"/>
                <w:sz w:val="20"/>
                <w:szCs w:val="21"/>
              </w:rPr>
            </w:pPr>
            <w:r w:rsidRPr="00A6206D">
              <w:rPr>
                <w:rFonts w:ascii="Arial" w:hAnsi="Arial" w:cs="Arial"/>
                <w:sz w:val="20"/>
                <w:szCs w:val="21"/>
              </w:rPr>
              <w:t>•</w:t>
            </w:r>
            <w:r w:rsidRPr="00A6206D">
              <w:rPr>
                <w:rFonts w:ascii="Arial" w:hAnsi="Arial" w:cs="Arial"/>
                <w:sz w:val="20"/>
                <w:szCs w:val="21"/>
              </w:rPr>
              <w:tab/>
              <w:t>produksjonsavvik- (denne perioden og akkumulert)</w:t>
            </w:r>
          </w:p>
          <w:p w14:paraId="09823772" w14:textId="77777777" w:rsidR="005D6A7D" w:rsidRPr="00A6206D" w:rsidRDefault="005D6A7D">
            <w:pPr>
              <w:ind w:left="166"/>
              <w:rPr>
                <w:rFonts w:ascii="Arial" w:hAnsi="Arial" w:cs="Arial"/>
                <w:sz w:val="20"/>
                <w:szCs w:val="21"/>
              </w:rPr>
            </w:pPr>
            <w:r w:rsidRPr="00A6206D">
              <w:rPr>
                <w:rFonts w:ascii="Arial" w:hAnsi="Arial" w:cs="Arial"/>
                <w:sz w:val="20"/>
                <w:szCs w:val="21"/>
              </w:rPr>
              <w:t>•</w:t>
            </w:r>
            <w:r w:rsidRPr="00A6206D">
              <w:rPr>
                <w:rFonts w:ascii="Arial" w:hAnsi="Arial" w:cs="Arial"/>
                <w:sz w:val="20"/>
                <w:szCs w:val="21"/>
              </w:rPr>
              <w:tab/>
              <w:t>Fakturert- (denne perioden og akkumulert)</w:t>
            </w:r>
          </w:p>
          <w:p w14:paraId="6395D2E0" w14:textId="77777777" w:rsidR="005D6A7D" w:rsidRPr="00A6206D" w:rsidRDefault="005D6A7D">
            <w:pPr>
              <w:ind w:left="166"/>
              <w:rPr>
                <w:rFonts w:ascii="Arial" w:hAnsi="Arial" w:cs="Arial"/>
                <w:sz w:val="20"/>
                <w:szCs w:val="21"/>
              </w:rPr>
            </w:pPr>
            <w:r w:rsidRPr="00A6206D">
              <w:rPr>
                <w:rFonts w:ascii="Arial" w:hAnsi="Arial" w:cs="Arial"/>
                <w:sz w:val="20"/>
                <w:szCs w:val="21"/>
              </w:rPr>
              <w:t>•</w:t>
            </w:r>
            <w:r w:rsidRPr="00A6206D">
              <w:rPr>
                <w:rFonts w:ascii="Arial" w:hAnsi="Arial" w:cs="Arial"/>
                <w:sz w:val="20"/>
                <w:szCs w:val="21"/>
              </w:rPr>
              <w:tab/>
              <w:t>Bestilte endringer (akkumulert)</w:t>
            </w:r>
          </w:p>
        </w:tc>
        <w:tc>
          <w:tcPr>
            <w:tcW w:w="2389" w:type="dxa"/>
            <w:tcBorders>
              <w:top w:val="single" w:sz="4" w:space="0" w:color="auto"/>
              <w:left w:val="single" w:sz="4" w:space="0" w:color="auto"/>
              <w:bottom w:val="single" w:sz="4" w:space="0" w:color="auto"/>
              <w:right w:val="single" w:sz="4" w:space="0" w:color="auto"/>
            </w:tcBorders>
          </w:tcPr>
          <w:p w14:paraId="05C7B9A3" w14:textId="418F64A9" w:rsidR="005D6A7D" w:rsidRPr="00A6206D" w:rsidRDefault="005D6A7D" w:rsidP="45771DBA">
            <w:pPr>
              <w:numPr>
                <w:ilvl w:val="0"/>
                <w:numId w:val="6"/>
              </w:numPr>
              <w:tabs>
                <w:tab w:val="clear" w:pos="851"/>
              </w:tabs>
              <w:ind w:left="166" w:hanging="118"/>
              <w:rPr>
                <w:rFonts w:ascii="Arial" w:hAnsi="Arial" w:cs="Arial"/>
                <w:i/>
                <w:iCs/>
                <w:color w:val="FF0000"/>
                <w:sz w:val="20"/>
                <w:szCs w:val="20"/>
              </w:rPr>
            </w:pPr>
            <w:r w:rsidRPr="45771DBA">
              <w:rPr>
                <w:rFonts w:ascii="Arial" w:hAnsi="Arial" w:cs="Arial"/>
                <w:sz w:val="20"/>
                <w:szCs w:val="20"/>
              </w:rPr>
              <w:t xml:space="preserve">07-02-M9 Økonomirapportering </w:t>
            </w:r>
          </w:p>
        </w:tc>
        <w:tc>
          <w:tcPr>
            <w:tcW w:w="1592" w:type="dxa"/>
            <w:tcBorders>
              <w:top w:val="single" w:sz="4" w:space="0" w:color="auto"/>
              <w:left w:val="single" w:sz="4" w:space="0" w:color="auto"/>
              <w:bottom w:val="single" w:sz="4" w:space="0" w:color="auto"/>
              <w:right w:val="single" w:sz="4" w:space="0" w:color="auto"/>
            </w:tcBorders>
          </w:tcPr>
          <w:p w14:paraId="5A296905"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Månedlig</w:t>
            </w:r>
          </w:p>
        </w:tc>
      </w:tr>
      <w:tr w:rsidR="005D6A7D" w:rsidRPr="00A6206D" w14:paraId="4C964856" w14:textId="77777777" w:rsidTr="45771DBA">
        <w:trPr>
          <w:trHeight w:val="754"/>
        </w:trPr>
        <w:tc>
          <w:tcPr>
            <w:tcW w:w="1753" w:type="dxa"/>
            <w:tcBorders>
              <w:right w:val="single" w:sz="4" w:space="0" w:color="auto"/>
            </w:tcBorders>
          </w:tcPr>
          <w:p w14:paraId="2B9239A4" w14:textId="77777777" w:rsidR="005D6A7D" w:rsidRPr="00A6206D" w:rsidRDefault="005D6A7D">
            <w:pPr>
              <w:rPr>
                <w:rFonts w:ascii="Arial" w:hAnsi="Arial" w:cs="Arial"/>
                <w:b/>
                <w:bCs/>
                <w:szCs w:val="21"/>
              </w:rPr>
            </w:pPr>
            <w:r w:rsidRPr="00A6206D">
              <w:rPr>
                <w:rFonts w:ascii="Arial" w:hAnsi="Arial" w:cs="Arial"/>
                <w:b/>
                <w:bCs/>
                <w:szCs w:val="21"/>
              </w:rPr>
              <w:t>Tegninger</w:t>
            </w:r>
          </w:p>
        </w:tc>
        <w:tc>
          <w:tcPr>
            <w:tcW w:w="3823" w:type="dxa"/>
            <w:tcBorders>
              <w:top w:val="single" w:sz="4" w:space="0" w:color="auto"/>
              <w:left w:val="single" w:sz="4" w:space="0" w:color="auto"/>
              <w:bottom w:val="single" w:sz="4" w:space="0" w:color="auto"/>
              <w:right w:val="single" w:sz="4" w:space="0" w:color="auto"/>
            </w:tcBorders>
          </w:tcPr>
          <w:p w14:paraId="23BA0460"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Behov for arbeids</w:t>
            </w:r>
            <w:r w:rsidRPr="00A6206D">
              <w:rPr>
                <w:rFonts w:ascii="Arial" w:hAnsi="Arial" w:cs="Arial"/>
                <w:sz w:val="20"/>
                <w:szCs w:val="21"/>
              </w:rPr>
              <w:softHyphen/>
              <w:t>tegninger i forhold til frem</w:t>
            </w:r>
            <w:r w:rsidRPr="00A6206D">
              <w:rPr>
                <w:rFonts w:ascii="Arial" w:hAnsi="Arial" w:cs="Arial"/>
                <w:sz w:val="20"/>
                <w:szCs w:val="21"/>
              </w:rPr>
              <w:softHyphen/>
              <w:t>drifts</w:t>
            </w:r>
            <w:r w:rsidRPr="00A6206D">
              <w:rPr>
                <w:rFonts w:ascii="Arial" w:hAnsi="Arial" w:cs="Arial"/>
                <w:sz w:val="20"/>
                <w:szCs w:val="21"/>
              </w:rPr>
              <w:softHyphen/>
              <w:t>planens aktiviteter</w:t>
            </w:r>
          </w:p>
        </w:tc>
        <w:tc>
          <w:tcPr>
            <w:tcW w:w="2389" w:type="dxa"/>
            <w:tcBorders>
              <w:top w:val="single" w:sz="4" w:space="0" w:color="auto"/>
              <w:left w:val="single" w:sz="4" w:space="0" w:color="auto"/>
              <w:bottom w:val="single" w:sz="4" w:space="0" w:color="auto"/>
              <w:right w:val="single" w:sz="4" w:space="0" w:color="auto"/>
            </w:tcBorders>
          </w:tcPr>
          <w:p w14:paraId="32469F68" w14:textId="77777777" w:rsidR="005D6A7D" w:rsidRPr="00A6206D" w:rsidRDefault="005D6A7D">
            <w:pPr>
              <w:numPr>
                <w:ilvl w:val="0"/>
                <w:numId w:val="6"/>
              </w:numPr>
              <w:tabs>
                <w:tab w:val="clear" w:pos="851"/>
              </w:tabs>
              <w:ind w:left="166" w:hanging="118"/>
              <w:rPr>
                <w:rFonts w:ascii="Arial" w:hAnsi="Arial" w:cs="Arial"/>
                <w:sz w:val="20"/>
                <w:szCs w:val="21"/>
              </w:rPr>
            </w:pPr>
            <w:proofErr w:type="spellStart"/>
            <w:r w:rsidRPr="00A6206D">
              <w:rPr>
                <w:rFonts w:ascii="Arial" w:hAnsi="Arial" w:cs="Arial"/>
                <w:sz w:val="20"/>
                <w:szCs w:val="21"/>
              </w:rPr>
              <w:t>Byggemøter</w:t>
            </w:r>
            <w:proofErr w:type="spellEnd"/>
          </w:p>
          <w:p w14:paraId="5A5E2C06"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Fremdriftsmøter</w:t>
            </w:r>
          </w:p>
        </w:tc>
        <w:tc>
          <w:tcPr>
            <w:tcW w:w="1592" w:type="dxa"/>
            <w:tcBorders>
              <w:top w:val="single" w:sz="4" w:space="0" w:color="auto"/>
              <w:left w:val="single" w:sz="4" w:space="0" w:color="auto"/>
              <w:bottom w:val="single" w:sz="4" w:space="0" w:color="auto"/>
              <w:right w:val="single" w:sz="4" w:space="0" w:color="auto"/>
            </w:tcBorders>
          </w:tcPr>
          <w:p w14:paraId="69CBDAD0" w14:textId="77777777" w:rsidR="005D6A7D" w:rsidRPr="00A6206D" w:rsidRDefault="005D6A7D">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Løpende</w:t>
            </w:r>
          </w:p>
        </w:tc>
      </w:tr>
    </w:tbl>
    <w:p w14:paraId="3C61DEDD" w14:textId="77777777" w:rsidR="005D6A7D" w:rsidRPr="00C3531B" w:rsidRDefault="005D6A7D" w:rsidP="005D6A7D"/>
    <w:p w14:paraId="11AF930A" w14:textId="77777777" w:rsidR="005D6A7D" w:rsidRPr="004B6F0B" w:rsidRDefault="005D6A7D" w:rsidP="005D6A7D"/>
    <w:bookmarkEnd w:id="63"/>
    <w:p w14:paraId="17A89671" w14:textId="77777777" w:rsidR="005D6A7D" w:rsidRPr="00FC241E" w:rsidRDefault="005D6A7D" w:rsidP="005D6A7D">
      <w:pPr>
        <w:rPr>
          <w:rFonts w:ascii="Arial" w:hAnsi="Arial" w:cs="Arial"/>
        </w:rPr>
      </w:pPr>
    </w:p>
    <w:p w14:paraId="39A01C2E" w14:textId="77777777" w:rsidR="005D6A7D" w:rsidRDefault="005D6A7D" w:rsidP="005D6A7D">
      <w:pPr>
        <w:pStyle w:val="Overskrift1"/>
      </w:pPr>
      <w:bookmarkStart w:id="64" w:name="_Toc194495032"/>
      <w:bookmarkStart w:id="65" w:name="_Toc194575122"/>
      <w:r w:rsidRPr="08569061">
        <w:t>Vedlegg</w:t>
      </w:r>
      <w:bookmarkEnd w:id="64"/>
      <w:bookmarkEnd w:id="65"/>
    </w:p>
    <w:p w14:paraId="6A26F4EF" w14:textId="77777777" w:rsidR="006925E1" w:rsidRPr="006925E1" w:rsidRDefault="006925E1" w:rsidP="006925E1"/>
    <w:p w14:paraId="4E65F437" w14:textId="7FB6A949" w:rsidR="005D6A7D" w:rsidRPr="00071675" w:rsidRDefault="005D6A7D" w:rsidP="00686E3E">
      <w:pPr>
        <w:rPr>
          <w:b/>
          <w:bCs/>
          <w:caps/>
        </w:rPr>
      </w:pPr>
      <w:bookmarkStart w:id="66" w:name="_Toc194495033"/>
      <w:r w:rsidRPr="006925E1">
        <w:rPr>
          <w:rFonts w:ascii="Arial" w:hAnsi="Arial" w:cs="Arial"/>
        </w:rPr>
        <w:t>Vedlegg 1</w:t>
      </w:r>
      <w:r>
        <w:tab/>
      </w:r>
      <w:hyperlink r:id="rId13" w:history="1">
        <w:r w:rsidRPr="00E87548">
          <w:rPr>
            <w:rStyle w:val="Hyperkobling"/>
            <w:rFonts w:ascii="Arial" w:hAnsi="Arial" w:cs="Arial"/>
          </w:rPr>
          <w:t>Nedbrytningsstruktur for framdriftsrapportering.</w:t>
        </w:r>
        <w:bookmarkEnd w:id="66"/>
      </w:hyperlink>
    </w:p>
    <w:p w14:paraId="3856C436" w14:textId="1F45D087" w:rsidR="005D6A7D" w:rsidRPr="00A14D16" w:rsidRDefault="005D6A7D" w:rsidP="005D6A7D">
      <w:pPr>
        <w:rPr>
          <w:rFonts w:ascii="Arial" w:hAnsi="Arial" w:cs="Arial"/>
        </w:rPr>
      </w:pPr>
      <w:bookmarkStart w:id="67" w:name="_Toc26346180"/>
      <w:r w:rsidRPr="00A14D16">
        <w:rPr>
          <w:rFonts w:ascii="Arial" w:hAnsi="Arial" w:cs="Arial"/>
        </w:rPr>
        <w:t xml:space="preserve">Vedlegg </w:t>
      </w:r>
      <w:r>
        <w:rPr>
          <w:rFonts w:ascii="Arial" w:hAnsi="Arial" w:cs="Arial"/>
        </w:rPr>
        <w:t>2</w:t>
      </w:r>
      <w:r w:rsidRPr="00A14D16">
        <w:rPr>
          <w:rFonts w:ascii="Arial" w:hAnsi="Arial" w:cs="Arial"/>
        </w:rPr>
        <w:t xml:space="preserve"> </w:t>
      </w:r>
      <w:r w:rsidRPr="00A14D16">
        <w:rPr>
          <w:rFonts w:ascii="Arial" w:hAnsi="Arial" w:cs="Arial"/>
        </w:rPr>
        <w:tab/>
      </w:r>
      <w:bookmarkEnd w:id="67"/>
      <w:r w:rsidR="00E83C33">
        <w:rPr>
          <w:rFonts w:ascii="Arial" w:hAnsi="Arial" w:cs="Arial"/>
        </w:rPr>
        <w:fldChar w:fldCharType="begin"/>
      </w:r>
      <w:r w:rsidR="00E83C33">
        <w:rPr>
          <w:rFonts w:ascii="Arial" w:hAnsi="Arial" w:cs="Arial"/>
        </w:rPr>
        <w:instrText>HYPERLINK "https://statsbygg.sharepoint.com/:x:/s/1207802-FELLES/ERpf1xqLOnlAkzrCmuKJae0BZDDO-JkwzY9cFJu7B1Eb9A"</w:instrText>
      </w:r>
      <w:r w:rsidR="00E83C33">
        <w:rPr>
          <w:rFonts w:ascii="Arial" w:hAnsi="Arial" w:cs="Arial"/>
        </w:rPr>
      </w:r>
      <w:r w:rsidR="00E83C33">
        <w:rPr>
          <w:rFonts w:ascii="Arial" w:hAnsi="Arial" w:cs="Arial"/>
        </w:rPr>
        <w:fldChar w:fldCharType="separate"/>
      </w:r>
      <w:r w:rsidR="00E83C33" w:rsidRPr="00E83C33">
        <w:rPr>
          <w:rStyle w:val="Hyperkobling"/>
          <w:rFonts w:ascii="Arial" w:hAnsi="Arial" w:cs="Arial"/>
        </w:rPr>
        <w:t>Mal 07-02-M9 Økonomirapportering</w:t>
      </w:r>
      <w:r w:rsidR="00E83C33">
        <w:rPr>
          <w:rFonts w:ascii="Arial" w:hAnsi="Arial" w:cs="Arial"/>
        </w:rPr>
        <w:fldChar w:fldCharType="end"/>
      </w:r>
    </w:p>
    <w:p w14:paraId="73B22A79" w14:textId="59B7C157" w:rsidR="005D6A7D" w:rsidRPr="00A14D16" w:rsidRDefault="005D6A7D" w:rsidP="005D6A7D">
      <w:pPr>
        <w:rPr>
          <w:rFonts w:ascii="Arial" w:hAnsi="Arial" w:cs="Arial"/>
        </w:rPr>
      </w:pPr>
      <w:r>
        <w:rPr>
          <w:rFonts w:ascii="Arial" w:hAnsi="Arial" w:cs="Arial"/>
        </w:rPr>
        <w:t xml:space="preserve">Vedlegg 3 </w:t>
      </w:r>
      <w:r>
        <w:rPr>
          <w:rFonts w:ascii="Arial" w:hAnsi="Arial" w:cs="Arial"/>
        </w:rPr>
        <w:tab/>
      </w:r>
      <w:hyperlink r:id="rId14" w:history="1">
        <w:r w:rsidRPr="004B5EC9">
          <w:rPr>
            <w:rStyle w:val="Hyperkobling"/>
            <w:rFonts w:ascii="Arial" w:hAnsi="Arial" w:cs="Arial"/>
          </w:rPr>
          <w:t>09-03-M1 Mal for månedsrapport</w:t>
        </w:r>
      </w:hyperlink>
    </w:p>
    <w:p w14:paraId="15146284" w14:textId="77777777" w:rsidR="005D6A7D" w:rsidRPr="00FC241E" w:rsidRDefault="005D6A7D" w:rsidP="005D6A7D">
      <w:pPr>
        <w:pStyle w:val="Tittel"/>
        <w:rPr>
          <w:b w:val="0"/>
          <w:bCs w:val="0"/>
          <w:caps w:val="0"/>
          <w:kern w:val="0"/>
          <w:sz w:val="24"/>
          <w:szCs w:val="24"/>
        </w:rPr>
      </w:pPr>
    </w:p>
    <w:p w14:paraId="6C8BC780" w14:textId="77777777" w:rsidR="008B50A1" w:rsidRPr="00FC241E" w:rsidRDefault="008B50A1" w:rsidP="006925E1">
      <w:pPr>
        <w:pStyle w:val="Overskrift1"/>
        <w:numPr>
          <w:ilvl w:val="0"/>
          <w:numId w:val="0"/>
        </w:numPr>
        <w:rPr>
          <w:b w:val="0"/>
          <w:bCs w:val="0"/>
          <w:caps/>
          <w:kern w:val="0"/>
          <w:szCs w:val="24"/>
        </w:rPr>
      </w:pPr>
    </w:p>
    <w:sectPr w:rsidR="008B50A1" w:rsidRPr="00FC241E" w:rsidSect="00000262">
      <w:headerReference w:type="default" r:id="rId15"/>
      <w:footerReference w:type="default" r:id="rId16"/>
      <w:headerReference w:type="first" r:id="rId17"/>
      <w:footerReference w:type="first" r:id="rId18"/>
      <w:pgSz w:w="11906" w:h="16838" w:code="9"/>
      <w:pgMar w:top="1287" w:right="1134" w:bottom="680" w:left="1418" w:header="397" w:footer="41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CDE03" w14:textId="77777777" w:rsidR="00A34F9F" w:rsidRDefault="00A34F9F">
      <w:r>
        <w:separator/>
      </w:r>
    </w:p>
  </w:endnote>
  <w:endnote w:type="continuationSeparator" w:id="0">
    <w:p w14:paraId="224C018D" w14:textId="77777777" w:rsidR="00A34F9F" w:rsidRDefault="00A34F9F">
      <w:r>
        <w:continuationSeparator/>
      </w:r>
    </w:p>
  </w:endnote>
  <w:endnote w:type="continuationNotice" w:id="1">
    <w:p w14:paraId="49B47F43" w14:textId="77777777" w:rsidR="00A34F9F" w:rsidRDefault="00A34F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Ind w:w="-110" w:type="dxa"/>
      <w:tblLayout w:type="fixed"/>
      <w:tblCellMar>
        <w:left w:w="70" w:type="dxa"/>
        <w:right w:w="70" w:type="dxa"/>
      </w:tblCellMar>
      <w:tblLook w:val="0000" w:firstRow="0" w:lastRow="0" w:firstColumn="0" w:lastColumn="0" w:noHBand="0" w:noVBand="0"/>
    </w:tblPr>
    <w:tblGrid>
      <w:gridCol w:w="4140"/>
      <w:gridCol w:w="4320"/>
      <w:gridCol w:w="1260"/>
    </w:tblGrid>
    <w:tr w:rsidR="00A14D16" w:rsidRPr="00FC241E" w14:paraId="42164E67" w14:textId="77777777" w:rsidTr="003E618F">
      <w:trPr>
        <w:trHeight w:val="166"/>
      </w:trPr>
      <w:tc>
        <w:tcPr>
          <w:tcW w:w="4140" w:type="dxa"/>
          <w:tcBorders>
            <w:top w:val="single" w:sz="4" w:space="0" w:color="auto"/>
          </w:tcBorders>
        </w:tcPr>
        <w:p w14:paraId="283E73BC" w14:textId="36CD0288" w:rsidR="00A14D16" w:rsidRPr="00FC241E" w:rsidRDefault="00A14D16" w:rsidP="00863294">
          <w:pPr>
            <w:pStyle w:val="Bunntekst"/>
            <w:tabs>
              <w:tab w:val="clear" w:pos="4536"/>
              <w:tab w:val="clear" w:pos="9072"/>
            </w:tabs>
            <w:rPr>
              <w:rFonts w:ascii="Arial" w:hAnsi="Arial" w:cs="Arial"/>
              <w:noProof/>
              <w:sz w:val="13"/>
              <w:szCs w:val="13"/>
            </w:rPr>
          </w:pPr>
        </w:p>
      </w:tc>
      <w:tc>
        <w:tcPr>
          <w:tcW w:w="4320" w:type="dxa"/>
          <w:tcBorders>
            <w:top w:val="single" w:sz="4" w:space="0" w:color="auto"/>
          </w:tcBorders>
        </w:tcPr>
        <w:p w14:paraId="0E4006BF" w14:textId="5548CB66" w:rsidR="00A14D16" w:rsidRPr="00FC241E" w:rsidRDefault="00A14D16" w:rsidP="00863294">
          <w:pPr>
            <w:pStyle w:val="Bunntekst"/>
            <w:tabs>
              <w:tab w:val="clear" w:pos="4536"/>
              <w:tab w:val="clear" w:pos="9072"/>
            </w:tabs>
            <w:rPr>
              <w:rFonts w:ascii="Arial" w:hAnsi="Arial" w:cs="Arial"/>
              <w:noProof/>
              <w:sz w:val="13"/>
              <w:szCs w:val="13"/>
            </w:rPr>
          </w:pPr>
        </w:p>
      </w:tc>
      <w:tc>
        <w:tcPr>
          <w:tcW w:w="1260" w:type="dxa"/>
          <w:tcBorders>
            <w:top w:val="single" w:sz="4" w:space="0" w:color="auto"/>
          </w:tcBorders>
        </w:tcPr>
        <w:p w14:paraId="16586F68" w14:textId="77777777" w:rsidR="00A14D16" w:rsidRPr="00FC241E" w:rsidRDefault="00A14D16" w:rsidP="00863294">
          <w:pPr>
            <w:pStyle w:val="Bunntekst"/>
            <w:tabs>
              <w:tab w:val="clear" w:pos="4536"/>
              <w:tab w:val="clear" w:pos="9072"/>
            </w:tabs>
            <w:jc w:val="right"/>
            <w:rPr>
              <w:rFonts w:ascii="Arial" w:hAnsi="Arial" w:cs="Arial"/>
              <w:sz w:val="13"/>
              <w:szCs w:val="13"/>
            </w:rPr>
          </w:pPr>
        </w:p>
        <w:p w14:paraId="0C375721" w14:textId="356404EC" w:rsidR="00A14D16" w:rsidRPr="00FC241E" w:rsidRDefault="00A14D16" w:rsidP="00863294">
          <w:pPr>
            <w:pStyle w:val="Bunntekst"/>
            <w:tabs>
              <w:tab w:val="clear" w:pos="4536"/>
              <w:tab w:val="clear" w:pos="9072"/>
            </w:tabs>
            <w:jc w:val="right"/>
            <w:rPr>
              <w:rFonts w:ascii="Arial" w:hAnsi="Arial" w:cs="Arial"/>
              <w:noProof/>
              <w:sz w:val="13"/>
              <w:szCs w:val="13"/>
            </w:rPr>
          </w:pPr>
          <w:r w:rsidRPr="00FC241E">
            <w:rPr>
              <w:rFonts w:ascii="Arial" w:hAnsi="Arial" w:cs="Arial"/>
              <w:sz w:val="13"/>
              <w:szCs w:val="13"/>
            </w:rPr>
            <w:t xml:space="preserve">Side </w:t>
          </w:r>
          <w:r w:rsidRPr="00FC241E">
            <w:rPr>
              <w:rFonts w:ascii="Arial" w:hAnsi="Arial" w:cs="Arial"/>
              <w:sz w:val="13"/>
              <w:szCs w:val="13"/>
            </w:rPr>
            <w:fldChar w:fldCharType="begin"/>
          </w:r>
          <w:r w:rsidRPr="00FC241E">
            <w:rPr>
              <w:rFonts w:ascii="Arial" w:hAnsi="Arial" w:cs="Arial"/>
              <w:sz w:val="13"/>
              <w:szCs w:val="13"/>
            </w:rPr>
            <w:instrText xml:space="preserve"> PAGE </w:instrText>
          </w:r>
          <w:r w:rsidRPr="00FC241E">
            <w:rPr>
              <w:rFonts w:ascii="Arial" w:hAnsi="Arial" w:cs="Arial"/>
              <w:sz w:val="13"/>
              <w:szCs w:val="13"/>
            </w:rPr>
            <w:fldChar w:fldCharType="separate"/>
          </w:r>
          <w:r w:rsidR="007C13DB">
            <w:rPr>
              <w:rFonts w:ascii="Arial" w:hAnsi="Arial" w:cs="Arial"/>
              <w:noProof/>
              <w:sz w:val="13"/>
              <w:szCs w:val="13"/>
            </w:rPr>
            <w:t>10</w:t>
          </w:r>
          <w:r w:rsidRPr="00FC241E">
            <w:rPr>
              <w:rFonts w:ascii="Arial" w:hAnsi="Arial" w:cs="Arial"/>
              <w:sz w:val="13"/>
              <w:szCs w:val="13"/>
            </w:rPr>
            <w:fldChar w:fldCharType="end"/>
          </w:r>
          <w:r w:rsidRPr="00FC241E">
            <w:rPr>
              <w:rFonts w:ascii="Arial" w:hAnsi="Arial" w:cs="Arial"/>
              <w:sz w:val="13"/>
              <w:szCs w:val="13"/>
            </w:rPr>
            <w:t xml:space="preserve"> av </w:t>
          </w:r>
          <w:r w:rsidRPr="00FC241E">
            <w:rPr>
              <w:rFonts w:ascii="Arial" w:hAnsi="Arial" w:cs="Arial"/>
              <w:sz w:val="13"/>
              <w:szCs w:val="13"/>
            </w:rPr>
            <w:fldChar w:fldCharType="begin"/>
          </w:r>
          <w:r w:rsidRPr="00FC241E">
            <w:rPr>
              <w:rFonts w:ascii="Arial" w:hAnsi="Arial" w:cs="Arial"/>
              <w:sz w:val="13"/>
              <w:szCs w:val="13"/>
            </w:rPr>
            <w:instrText xml:space="preserve"> NUMPAGES </w:instrText>
          </w:r>
          <w:r w:rsidRPr="00FC241E">
            <w:rPr>
              <w:rFonts w:ascii="Arial" w:hAnsi="Arial" w:cs="Arial"/>
              <w:sz w:val="13"/>
              <w:szCs w:val="13"/>
            </w:rPr>
            <w:fldChar w:fldCharType="separate"/>
          </w:r>
          <w:r w:rsidR="007C13DB">
            <w:rPr>
              <w:rFonts w:ascii="Arial" w:hAnsi="Arial" w:cs="Arial"/>
              <w:noProof/>
              <w:sz w:val="13"/>
              <w:szCs w:val="13"/>
            </w:rPr>
            <w:t>10</w:t>
          </w:r>
          <w:r w:rsidRPr="00FC241E">
            <w:rPr>
              <w:rFonts w:ascii="Arial" w:hAnsi="Arial" w:cs="Arial"/>
              <w:sz w:val="13"/>
              <w:szCs w:val="13"/>
            </w:rPr>
            <w:fldChar w:fldCharType="end"/>
          </w:r>
        </w:p>
      </w:tc>
    </w:tr>
    <w:tr w:rsidR="00A14D16" w:rsidRPr="00FC241E" w14:paraId="4BAE2B5B" w14:textId="77777777" w:rsidTr="003E618F">
      <w:trPr>
        <w:trHeight w:val="165"/>
      </w:trPr>
      <w:tc>
        <w:tcPr>
          <w:tcW w:w="4140" w:type="dxa"/>
        </w:tcPr>
        <w:p w14:paraId="6CCA8ED8" w14:textId="71E6E8BB" w:rsidR="00A14D16" w:rsidRPr="00FC241E" w:rsidRDefault="00A14D16" w:rsidP="00863294">
          <w:pPr>
            <w:pStyle w:val="Bunntekst"/>
            <w:tabs>
              <w:tab w:val="clear" w:pos="4536"/>
              <w:tab w:val="clear" w:pos="9072"/>
            </w:tabs>
            <w:rPr>
              <w:rFonts w:ascii="Arial" w:hAnsi="Arial" w:cs="Arial"/>
              <w:noProof/>
              <w:sz w:val="13"/>
              <w:szCs w:val="13"/>
            </w:rPr>
          </w:pPr>
        </w:p>
      </w:tc>
      <w:tc>
        <w:tcPr>
          <w:tcW w:w="4320" w:type="dxa"/>
        </w:tcPr>
        <w:p w14:paraId="31D6F4F9" w14:textId="64AFEF3B" w:rsidR="00A14D16" w:rsidRPr="00FC241E" w:rsidRDefault="00A14D16" w:rsidP="00863294">
          <w:pPr>
            <w:pStyle w:val="Bunntekst"/>
            <w:tabs>
              <w:tab w:val="clear" w:pos="4536"/>
              <w:tab w:val="clear" w:pos="9072"/>
            </w:tabs>
            <w:rPr>
              <w:rFonts w:ascii="Arial" w:hAnsi="Arial" w:cs="Arial"/>
              <w:noProof/>
              <w:sz w:val="13"/>
              <w:szCs w:val="13"/>
            </w:rPr>
          </w:pPr>
        </w:p>
      </w:tc>
      <w:tc>
        <w:tcPr>
          <w:tcW w:w="1260" w:type="dxa"/>
        </w:tcPr>
        <w:p w14:paraId="1E80BBB7" w14:textId="77777777" w:rsidR="00A14D16" w:rsidRPr="00FC241E" w:rsidRDefault="00A14D16" w:rsidP="00863294">
          <w:pPr>
            <w:pStyle w:val="Bunntekst"/>
            <w:tabs>
              <w:tab w:val="clear" w:pos="4536"/>
              <w:tab w:val="clear" w:pos="9072"/>
            </w:tabs>
            <w:jc w:val="right"/>
            <w:rPr>
              <w:rFonts w:ascii="Arial" w:hAnsi="Arial" w:cs="Arial"/>
              <w:noProof/>
              <w:sz w:val="13"/>
              <w:szCs w:val="13"/>
            </w:rPr>
          </w:pPr>
        </w:p>
      </w:tc>
    </w:tr>
    <w:tr w:rsidR="00A14D16" w:rsidRPr="00FC241E" w14:paraId="12B1F0A5" w14:textId="77777777" w:rsidTr="003E618F">
      <w:trPr>
        <w:trHeight w:val="163"/>
      </w:trPr>
      <w:tc>
        <w:tcPr>
          <w:tcW w:w="4140" w:type="dxa"/>
        </w:tcPr>
        <w:p w14:paraId="73C20DA9" w14:textId="427B3928" w:rsidR="00A14D16" w:rsidRPr="00FC241E" w:rsidRDefault="00A14D16" w:rsidP="00863294">
          <w:pPr>
            <w:pStyle w:val="Bunntekst"/>
            <w:tabs>
              <w:tab w:val="clear" w:pos="4536"/>
              <w:tab w:val="clear" w:pos="9072"/>
            </w:tabs>
            <w:rPr>
              <w:rFonts w:ascii="Arial" w:hAnsi="Arial" w:cs="Arial"/>
              <w:noProof/>
              <w:sz w:val="13"/>
              <w:szCs w:val="13"/>
            </w:rPr>
          </w:pPr>
        </w:p>
      </w:tc>
      <w:tc>
        <w:tcPr>
          <w:tcW w:w="4320" w:type="dxa"/>
        </w:tcPr>
        <w:p w14:paraId="7692F0CC" w14:textId="77777777" w:rsidR="00A14D16" w:rsidRPr="00FC241E" w:rsidRDefault="00A14D16" w:rsidP="00863294">
          <w:pPr>
            <w:pStyle w:val="Bunntekst"/>
            <w:tabs>
              <w:tab w:val="clear" w:pos="4536"/>
              <w:tab w:val="clear" w:pos="9072"/>
            </w:tabs>
            <w:rPr>
              <w:rFonts w:ascii="Arial" w:hAnsi="Arial" w:cs="Arial"/>
              <w:noProof/>
              <w:sz w:val="13"/>
              <w:szCs w:val="13"/>
            </w:rPr>
          </w:pPr>
        </w:p>
      </w:tc>
      <w:tc>
        <w:tcPr>
          <w:tcW w:w="1260" w:type="dxa"/>
        </w:tcPr>
        <w:p w14:paraId="7E2CAB3B" w14:textId="77777777" w:rsidR="00A14D16" w:rsidRPr="00FC241E" w:rsidRDefault="00A14D16" w:rsidP="00863294">
          <w:pPr>
            <w:pStyle w:val="Bunntekst"/>
            <w:tabs>
              <w:tab w:val="clear" w:pos="4536"/>
              <w:tab w:val="clear" w:pos="9072"/>
            </w:tabs>
            <w:jc w:val="right"/>
            <w:rPr>
              <w:rFonts w:ascii="Arial" w:hAnsi="Arial" w:cs="Arial"/>
              <w:noProof/>
              <w:sz w:val="13"/>
              <w:szCs w:val="13"/>
            </w:rPr>
          </w:pPr>
        </w:p>
      </w:tc>
    </w:tr>
  </w:tbl>
  <w:p w14:paraId="4F69A74F" w14:textId="77777777" w:rsidR="00A14D16" w:rsidRDefault="00A14D16">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Ind w:w="-110" w:type="dxa"/>
      <w:tblLayout w:type="fixed"/>
      <w:tblCellMar>
        <w:left w:w="70" w:type="dxa"/>
        <w:right w:w="70" w:type="dxa"/>
      </w:tblCellMar>
      <w:tblLook w:val="0000" w:firstRow="0" w:lastRow="0" w:firstColumn="0" w:lastColumn="0" w:noHBand="0" w:noVBand="0"/>
    </w:tblPr>
    <w:tblGrid>
      <w:gridCol w:w="4140"/>
      <w:gridCol w:w="4320"/>
      <w:gridCol w:w="1260"/>
    </w:tblGrid>
    <w:tr w:rsidR="00A14D16" w:rsidRPr="00FC241E" w14:paraId="7211FD8B" w14:textId="77777777" w:rsidTr="003E618F">
      <w:trPr>
        <w:trHeight w:val="166"/>
      </w:trPr>
      <w:tc>
        <w:tcPr>
          <w:tcW w:w="4140" w:type="dxa"/>
          <w:tcBorders>
            <w:top w:val="single" w:sz="4" w:space="0" w:color="auto"/>
          </w:tcBorders>
        </w:tcPr>
        <w:p w14:paraId="40B15552" w14:textId="45640B03" w:rsidR="00A14D16" w:rsidRPr="00FC241E" w:rsidRDefault="00A14D16" w:rsidP="002623B5">
          <w:pPr>
            <w:pStyle w:val="Bunntekst"/>
            <w:tabs>
              <w:tab w:val="clear" w:pos="4536"/>
              <w:tab w:val="clear" w:pos="9072"/>
            </w:tabs>
            <w:rPr>
              <w:rFonts w:ascii="Arial" w:hAnsi="Arial" w:cs="Arial"/>
              <w:noProof/>
              <w:sz w:val="13"/>
              <w:szCs w:val="13"/>
            </w:rPr>
          </w:pPr>
        </w:p>
      </w:tc>
      <w:tc>
        <w:tcPr>
          <w:tcW w:w="4320" w:type="dxa"/>
          <w:tcBorders>
            <w:top w:val="single" w:sz="4" w:space="0" w:color="auto"/>
          </w:tcBorders>
        </w:tcPr>
        <w:p w14:paraId="502AA986" w14:textId="1BB6412F" w:rsidR="00A14D16" w:rsidRPr="00FC241E" w:rsidRDefault="00A14D16" w:rsidP="002623B5">
          <w:pPr>
            <w:pStyle w:val="Bunntekst"/>
            <w:tabs>
              <w:tab w:val="clear" w:pos="4536"/>
              <w:tab w:val="clear" w:pos="9072"/>
            </w:tabs>
            <w:rPr>
              <w:rFonts w:ascii="Arial" w:hAnsi="Arial" w:cs="Arial"/>
              <w:noProof/>
              <w:sz w:val="13"/>
              <w:szCs w:val="13"/>
            </w:rPr>
          </w:pPr>
        </w:p>
      </w:tc>
      <w:tc>
        <w:tcPr>
          <w:tcW w:w="1260" w:type="dxa"/>
          <w:tcBorders>
            <w:top w:val="single" w:sz="4" w:space="0" w:color="auto"/>
          </w:tcBorders>
        </w:tcPr>
        <w:p w14:paraId="0FB64B21" w14:textId="77777777" w:rsidR="00A14D16" w:rsidRPr="00FC241E" w:rsidRDefault="00A14D16" w:rsidP="003E618F">
          <w:pPr>
            <w:pStyle w:val="Bunntekst"/>
            <w:tabs>
              <w:tab w:val="clear" w:pos="4536"/>
              <w:tab w:val="clear" w:pos="9072"/>
            </w:tabs>
            <w:jc w:val="right"/>
            <w:rPr>
              <w:rFonts w:ascii="Arial" w:hAnsi="Arial" w:cs="Arial"/>
              <w:sz w:val="13"/>
              <w:szCs w:val="13"/>
            </w:rPr>
          </w:pPr>
        </w:p>
        <w:p w14:paraId="5F6CF579" w14:textId="1DF27B21" w:rsidR="00A14D16" w:rsidRPr="00FC241E" w:rsidRDefault="00A14D16" w:rsidP="003E618F">
          <w:pPr>
            <w:pStyle w:val="Bunntekst"/>
            <w:tabs>
              <w:tab w:val="clear" w:pos="4536"/>
              <w:tab w:val="clear" w:pos="9072"/>
            </w:tabs>
            <w:jc w:val="right"/>
            <w:rPr>
              <w:rFonts w:ascii="Arial" w:hAnsi="Arial" w:cs="Arial"/>
              <w:noProof/>
              <w:sz w:val="13"/>
              <w:szCs w:val="13"/>
            </w:rPr>
          </w:pPr>
          <w:r w:rsidRPr="00FC241E">
            <w:rPr>
              <w:rFonts w:ascii="Arial" w:hAnsi="Arial" w:cs="Arial"/>
              <w:sz w:val="13"/>
              <w:szCs w:val="13"/>
            </w:rPr>
            <w:t xml:space="preserve">Side </w:t>
          </w:r>
          <w:r w:rsidRPr="00FC241E">
            <w:rPr>
              <w:rFonts w:ascii="Arial" w:hAnsi="Arial" w:cs="Arial"/>
              <w:sz w:val="13"/>
              <w:szCs w:val="13"/>
            </w:rPr>
            <w:fldChar w:fldCharType="begin"/>
          </w:r>
          <w:r w:rsidRPr="00FC241E">
            <w:rPr>
              <w:rFonts w:ascii="Arial" w:hAnsi="Arial" w:cs="Arial"/>
              <w:sz w:val="13"/>
              <w:szCs w:val="13"/>
            </w:rPr>
            <w:instrText xml:space="preserve"> PAGE </w:instrText>
          </w:r>
          <w:r w:rsidRPr="00FC241E">
            <w:rPr>
              <w:rFonts w:ascii="Arial" w:hAnsi="Arial" w:cs="Arial"/>
              <w:sz w:val="13"/>
              <w:szCs w:val="13"/>
            </w:rPr>
            <w:fldChar w:fldCharType="separate"/>
          </w:r>
          <w:r w:rsidR="007C13DB">
            <w:rPr>
              <w:rFonts w:ascii="Arial" w:hAnsi="Arial" w:cs="Arial"/>
              <w:noProof/>
              <w:sz w:val="13"/>
              <w:szCs w:val="13"/>
            </w:rPr>
            <w:t>1</w:t>
          </w:r>
          <w:r w:rsidRPr="00FC241E">
            <w:rPr>
              <w:rFonts w:ascii="Arial" w:hAnsi="Arial" w:cs="Arial"/>
              <w:sz w:val="13"/>
              <w:szCs w:val="13"/>
            </w:rPr>
            <w:fldChar w:fldCharType="end"/>
          </w:r>
          <w:r w:rsidRPr="00FC241E">
            <w:rPr>
              <w:rFonts w:ascii="Arial" w:hAnsi="Arial" w:cs="Arial"/>
              <w:sz w:val="13"/>
              <w:szCs w:val="13"/>
            </w:rPr>
            <w:t xml:space="preserve"> av </w:t>
          </w:r>
          <w:r w:rsidRPr="00FC241E">
            <w:rPr>
              <w:rFonts w:ascii="Arial" w:hAnsi="Arial" w:cs="Arial"/>
              <w:sz w:val="13"/>
              <w:szCs w:val="13"/>
            </w:rPr>
            <w:fldChar w:fldCharType="begin"/>
          </w:r>
          <w:r w:rsidRPr="00FC241E">
            <w:rPr>
              <w:rFonts w:ascii="Arial" w:hAnsi="Arial" w:cs="Arial"/>
              <w:sz w:val="13"/>
              <w:szCs w:val="13"/>
            </w:rPr>
            <w:instrText xml:space="preserve"> NUMPAGES </w:instrText>
          </w:r>
          <w:r w:rsidRPr="00FC241E">
            <w:rPr>
              <w:rFonts w:ascii="Arial" w:hAnsi="Arial" w:cs="Arial"/>
              <w:sz w:val="13"/>
              <w:szCs w:val="13"/>
            </w:rPr>
            <w:fldChar w:fldCharType="separate"/>
          </w:r>
          <w:r w:rsidR="007C13DB">
            <w:rPr>
              <w:rFonts w:ascii="Arial" w:hAnsi="Arial" w:cs="Arial"/>
              <w:noProof/>
              <w:sz w:val="13"/>
              <w:szCs w:val="13"/>
            </w:rPr>
            <w:t>10</w:t>
          </w:r>
          <w:r w:rsidRPr="00FC241E">
            <w:rPr>
              <w:rFonts w:ascii="Arial" w:hAnsi="Arial" w:cs="Arial"/>
              <w:sz w:val="13"/>
              <w:szCs w:val="13"/>
            </w:rPr>
            <w:fldChar w:fldCharType="end"/>
          </w:r>
        </w:p>
      </w:tc>
    </w:tr>
    <w:tr w:rsidR="00A14D16" w:rsidRPr="00FC241E" w14:paraId="5F822EEF" w14:textId="77777777" w:rsidTr="003E618F">
      <w:trPr>
        <w:trHeight w:val="165"/>
      </w:trPr>
      <w:tc>
        <w:tcPr>
          <w:tcW w:w="4140" w:type="dxa"/>
        </w:tcPr>
        <w:p w14:paraId="3738AE7D" w14:textId="75603679" w:rsidR="00A14D16" w:rsidRPr="00FC241E" w:rsidRDefault="00A14D16" w:rsidP="002623B5">
          <w:pPr>
            <w:pStyle w:val="Bunntekst"/>
            <w:tabs>
              <w:tab w:val="clear" w:pos="4536"/>
              <w:tab w:val="clear" w:pos="9072"/>
            </w:tabs>
            <w:rPr>
              <w:rFonts w:ascii="Arial" w:hAnsi="Arial" w:cs="Arial"/>
              <w:noProof/>
              <w:sz w:val="13"/>
              <w:szCs w:val="13"/>
            </w:rPr>
          </w:pPr>
        </w:p>
      </w:tc>
      <w:tc>
        <w:tcPr>
          <w:tcW w:w="4320" w:type="dxa"/>
        </w:tcPr>
        <w:p w14:paraId="148AC7F5" w14:textId="2A074EA1" w:rsidR="00A14D16" w:rsidRPr="00FC241E" w:rsidRDefault="00A14D16" w:rsidP="003E618F">
          <w:pPr>
            <w:pStyle w:val="Bunntekst"/>
            <w:tabs>
              <w:tab w:val="clear" w:pos="4536"/>
              <w:tab w:val="clear" w:pos="9072"/>
            </w:tabs>
            <w:rPr>
              <w:rFonts w:ascii="Arial" w:hAnsi="Arial" w:cs="Arial"/>
              <w:noProof/>
              <w:sz w:val="13"/>
              <w:szCs w:val="13"/>
            </w:rPr>
          </w:pPr>
        </w:p>
      </w:tc>
      <w:tc>
        <w:tcPr>
          <w:tcW w:w="1260" w:type="dxa"/>
        </w:tcPr>
        <w:p w14:paraId="2B25AD9D" w14:textId="77777777" w:rsidR="00A14D16" w:rsidRPr="00FC241E" w:rsidRDefault="00A14D16" w:rsidP="003E618F">
          <w:pPr>
            <w:pStyle w:val="Bunntekst"/>
            <w:tabs>
              <w:tab w:val="clear" w:pos="4536"/>
              <w:tab w:val="clear" w:pos="9072"/>
            </w:tabs>
            <w:jc w:val="right"/>
            <w:rPr>
              <w:rFonts w:ascii="Arial" w:hAnsi="Arial" w:cs="Arial"/>
              <w:noProof/>
              <w:sz w:val="13"/>
              <w:szCs w:val="13"/>
            </w:rPr>
          </w:pPr>
        </w:p>
      </w:tc>
    </w:tr>
    <w:tr w:rsidR="00A14D16" w:rsidRPr="00FC241E" w14:paraId="6333DAB3" w14:textId="77777777" w:rsidTr="003E618F">
      <w:trPr>
        <w:trHeight w:val="163"/>
      </w:trPr>
      <w:tc>
        <w:tcPr>
          <w:tcW w:w="4140" w:type="dxa"/>
        </w:tcPr>
        <w:p w14:paraId="204F6AEE" w14:textId="0716C4CF" w:rsidR="00A14D16" w:rsidRPr="00FC241E" w:rsidRDefault="00A14D16" w:rsidP="002623B5">
          <w:pPr>
            <w:pStyle w:val="Bunntekst"/>
            <w:tabs>
              <w:tab w:val="clear" w:pos="4536"/>
              <w:tab w:val="clear" w:pos="9072"/>
            </w:tabs>
            <w:rPr>
              <w:rFonts w:ascii="Arial" w:hAnsi="Arial" w:cs="Arial"/>
              <w:noProof/>
              <w:sz w:val="13"/>
              <w:szCs w:val="13"/>
            </w:rPr>
          </w:pPr>
        </w:p>
      </w:tc>
      <w:tc>
        <w:tcPr>
          <w:tcW w:w="4320" w:type="dxa"/>
        </w:tcPr>
        <w:p w14:paraId="21C5F9B7" w14:textId="1505B59E" w:rsidR="00A14D16" w:rsidRPr="00FC241E" w:rsidRDefault="00A14D16" w:rsidP="003E618F">
          <w:pPr>
            <w:pStyle w:val="Bunntekst"/>
            <w:tabs>
              <w:tab w:val="clear" w:pos="4536"/>
              <w:tab w:val="clear" w:pos="9072"/>
            </w:tabs>
            <w:rPr>
              <w:rFonts w:ascii="Arial" w:hAnsi="Arial" w:cs="Arial"/>
              <w:noProof/>
              <w:sz w:val="13"/>
              <w:szCs w:val="13"/>
            </w:rPr>
          </w:pPr>
        </w:p>
      </w:tc>
      <w:tc>
        <w:tcPr>
          <w:tcW w:w="1260" w:type="dxa"/>
        </w:tcPr>
        <w:p w14:paraId="43099F5F" w14:textId="77777777" w:rsidR="00A14D16" w:rsidRPr="00FC241E" w:rsidRDefault="00A14D16" w:rsidP="003E618F">
          <w:pPr>
            <w:pStyle w:val="Bunntekst"/>
            <w:tabs>
              <w:tab w:val="clear" w:pos="4536"/>
              <w:tab w:val="clear" w:pos="9072"/>
            </w:tabs>
            <w:jc w:val="right"/>
            <w:rPr>
              <w:rFonts w:ascii="Arial" w:hAnsi="Arial" w:cs="Arial"/>
              <w:noProof/>
              <w:sz w:val="13"/>
              <w:szCs w:val="13"/>
            </w:rPr>
          </w:pPr>
        </w:p>
      </w:tc>
    </w:tr>
  </w:tbl>
  <w:p w14:paraId="5759E10A" w14:textId="77777777" w:rsidR="00A14D16" w:rsidRDefault="00A14D16">
    <w:pPr>
      <w:pStyle w:val="Bunntekst"/>
      <w:rPr>
        <w:rFonts w:cs="Arial"/>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53BCA" w14:textId="77777777" w:rsidR="00A34F9F" w:rsidRDefault="00A34F9F">
      <w:r>
        <w:separator/>
      </w:r>
    </w:p>
  </w:footnote>
  <w:footnote w:type="continuationSeparator" w:id="0">
    <w:p w14:paraId="636E1187" w14:textId="77777777" w:rsidR="00A34F9F" w:rsidRDefault="00A34F9F">
      <w:r>
        <w:continuationSeparator/>
      </w:r>
    </w:p>
  </w:footnote>
  <w:footnote w:type="continuationNotice" w:id="1">
    <w:p w14:paraId="662E1E37" w14:textId="77777777" w:rsidR="00A34F9F" w:rsidRDefault="00A34F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23" w:type="dxa"/>
      <w:tblInd w:w="70" w:type="dxa"/>
      <w:tblLayout w:type="fixed"/>
      <w:tblCellMar>
        <w:left w:w="70" w:type="dxa"/>
        <w:right w:w="70" w:type="dxa"/>
      </w:tblCellMar>
      <w:tblLook w:val="0000" w:firstRow="0" w:lastRow="0" w:firstColumn="0" w:lastColumn="0" w:noHBand="0" w:noVBand="0"/>
    </w:tblPr>
    <w:tblGrid>
      <w:gridCol w:w="3402"/>
      <w:gridCol w:w="6096"/>
      <w:gridCol w:w="425"/>
    </w:tblGrid>
    <w:tr w:rsidR="00A14D16" w14:paraId="4D5A1F6E" w14:textId="77777777" w:rsidTr="08569061">
      <w:trPr>
        <w:cantSplit/>
        <w:trHeight w:val="309"/>
      </w:trPr>
      <w:tc>
        <w:tcPr>
          <w:tcW w:w="3402" w:type="dxa"/>
          <w:vMerge w:val="restart"/>
        </w:tcPr>
        <w:p w14:paraId="38214397" w14:textId="77777777" w:rsidR="00A14D16" w:rsidRDefault="00A14D16" w:rsidP="00000262">
          <w:pPr>
            <w:pStyle w:val="Topptekst"/>
            <w:tabs>
              <w:tab w:val="left" w:pos="497"/>
            </w:tabs>
            <w:spacing w:before="180"/>
            <w:rPr>
              <w:sz w:val="44"/>
            </w:rPr>
          </w:pPr>
          <w:r>
            <w:rPr>
              <w:noProof/>
            </w:rPr>
            <w:drawing>
              <wp:anchor distT="0" distB="0" distL="114300" distR="114300" simplePos="0" relativeHeight="251658240" behindDoc="1" locked="0" layoutInCell="1" allowOverlap="1" wp14:anchorId="39AB1BD1" wp14:editId="7456F9A3">
                <wp:simplePos x="0" y="0"/>
                <wp:positionH relativeFrom="margin">
                  <wp:posOffset>-47483</wp:posOffset>
                </wp:positionH>
                <wp:positionV relativeFrom="page">
                  <wp:posOffset>51929</wp:posOffset>
                </wp:positionV>
                <wp:extent cx="1605600" cy="32040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096" w:type="dxa"/>
          <w:vAlign w:val="center"/>
        </w:tcPr>
        <w:p w14:paraId="55D2ECD5" w14:textId="39562FEE" w:rsidR="00A14D16" w:rsidRPr="003E618F" w:rsidRDefault="00A14D16" w:rsidP="003E618F">
          <w:pPr>
            <w:pStyle w:val="Topptekst"/>
            <w:jc w:val="right"/>
            <w:rPr>
              <w:sz w:val="20"/>
            </w:rPr>
          </w:pPr>
        </w:p>
      </w:tc>
      <w:tc>
        <w:tcPr>
          <w:tcW w:w="425" w:type="dxa"/>
          <w:tcMar>
            <w:left w:w="28" w:type="dxa"/>
            <w:right w:w="28" w:type="dxa"/>
          </w:tcMar>
          <w:vAlign w:val="bottom"/>
        </w:tcPr>
        <w:p w14:paraId="17D47A07" w14:textId="77777777" w:rsidR="00A14D16" w:rsidRDefault="00A14D16" w:rsidP="00000262">
          <w:pPr>
            <w:pStyle w:val="Topptekst"/>
            <w:rPr>
              <w:sz w:val="2"/>
            </w:rPr>
          </w:pPr>
        </w:p>
      </w:tc>
    </w:tr>
    <w:tr w:rsidR="00A14D16" w14:paraId="42E117E3" w14:textId="77777777" w:rsidTr="08569061">
      <w:trPr>
        <w:cantSplit/>
        <w:trHeight w:val="381"/>
      </w:trPr>
      <w:tc>
        <w:tcPr>
          <w:tcW w:w="3402" w:type="dxa"/>
          <w:vMerge/>
        </w:tcPr>
        <w:p w14:paraId="1574A458" w14:textId="77777777" w:rsidR="00A14D16" w:rsidRDefault="00A14D16" w:rsidP="00000262">
          <w:pPr>
            <w:pStyle w:val="Topptekst"/>
            <w:spacing w:before="160"/>
            <w:rPr>
              <w:color w:val="000000"/>
              <w:sz w:val="44"/>
            </w:rPr>
          </w:pPr>
        </w:p>
      </w:tc>
      <w:tc>
        <w:tcPr>
          <w:tcW w:w="6096" w:type="dxa"/>
          <w:vAlign w:val="bottom"/>
        </w:tcPr>
        <w:p w14:paraId="1B7E91FF" w14:textId="1EECAE4A" w:rsidR="00A14D16" w:rsidRPr="00A77A5F" w:rsidRDefault="00A14D16" w:rsidP="00000262">
          <w:pPr>
            <w:pStyle w:val="Topptekst"/>
            <w:jc w:val="right"/>
            <w:rPr>
              <w:rFonts w:ascii="Arial" w:hAnsi="Arial" w:cs="Arial"/>
              <w:sz w:val="13"/>
              <w:szCs w:val="13"/>
            </w:rPr>
          </w:pPr>
        </w:p>
      </w:tc>
      <w:tc>
        <w:tcPr>
          <w:tcW w:w="425" w:type="dxa"/>
          <w:tcMar>
            <w:left w:w="28" w:type="dxa"/>
            <w:right w:w="28" w:type="dxa"/>
          </w:tcMar>
          <w:vAlign w:val="bottom"/>
        </w:tcPr>
        <w:p w14:paraId="61B39ED4" w14:textId="77777777" w:rsidR="00A14D16" w:rsidRDefault="00A14D16" w:rsidP="00000262">
          <w:pPr>
            <w:pStyle w:val="Topptekst"/>
          </w:pPr>
        </w:p>
      </w:tc>
    </w:tr>
  </w:tbl>
  <w:p w14:paraId="505E3662" w14:textId="77777777" w:rsidR="00A14D16" w:rsidRDefault="00A14D16" w:rsidP="00000262">
    <w:pPr>
      <w:pStyle w:val="Topptekst"/>
      <w:tabs>
        <w:tab w:val="left" w:pos="0"/>
        <w:tab w:val="left" w:pos="5273"/>
        <w:tab w:val="left" w:pos="9185"/>
      </w:tabs>
      <w:rPr>
        <w:sz w:val="2"/>
      </w:rPr>
    </w:pPr>
  </w:p>
  <w:p w14:paraId="49591C0D" w14:textId="77777777" w:rsidR="00A14D16" w:rsidRDefault="00A14D16">
    <w:pPr>
      <w:pStyle w:val="Topptekst"/>
      <w:rPr>
        <w:sz w:val="28"/>
        <w:szCs w:val="28"/>
      </w:rPr>
    </w:pPr>
  </w:p>
  <w:p w14:paraId="7A95FF60" w14:textId="77777777" w:rsidR="00A14D16" w:rsidRDefault="00A14D16">
    <w:pPr>
      <w:pStyle w:val="Topptekst"/>
      <w:rPr>
        <w:sz w:val="28"/>
        <w:szCs w:val="28"/>
      </w:rPr>
    </w:pPr>
  </w:p>
  <w:p w14:paraId="67731237" w14:textId="77777777" w:rsidR="00A14D16" w:rsidRDefault="00A14D16">
    <w:pPr>
      <w:pStyle w:val="Topptekst"/>
      <w:rPr>
        <w:sz w:val="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CBE75" w14:textId="7BAA008D" w:rsidR="00A14D16" w:rsidRDefault="00A14D16"/>
  <w:tbl>
    <w:tblPr>
      <w:tblW w:w="9498" w:type="dxa"/>
      <w:tblInd w:w="70" w:type="dxa"/>
      <w:tblLayout w:type="fixed"/>
      <w:tblCellMar>
        <w:left w:w="70" w:type="dxa"/>
        <w:right w:w="70" w:type="dxa"/>
      </w:tblCellMar>
      <w:tblLook w:val="0000" w:firstRow="0" w:lastRow="0" w:firstColumn="0" w:lastColumn="0" w:noHBand="0" w:noVBand="0"/>
    </w:tblPr>
    <w:tblGrid>
      <w:gridCol w:w="3402"/>
      <w:gridCol w:w="6096"/>
    </w:tblGrid>
    <w:tr w:rsidR="00A14D16" w14:paraId="01C3461D" w14:textId="4F5F2506" w:rsidTr="08569061">
      <w:trPr>
        <w:cantSplit/>
        <w:trHeight w:val="309"/>
      </w:trPr>
      <w:tc>
        <w:tcPr>
          <w:tcW w:w="3402" w:type="dxa"/>
          <w:vMerge w:val="restart"/>
        </w:tcPr>
        <w:p w14:paraId="5CC34174" w14:textId="43E42C37" w:rsidR="00A14D16" w:rsidRDefault="00A14D16" w:rsidP="007506E5">
          <w:pPr>
            <w:pStyle w:val="Topptekst"/>
            <w:tabs>
              <w:tab w:val="left" w:pos="497"/>
            </w:tabs>
            <w:spacing w:before="180"/>
            <w:rPr>
              <w:sz w:val="44"/>
            </w:rPr>
          </w:pPr>
          <w:r w:rsidRPr="00C9366D">
            <w:rPr>
              <w:noProof/>
            </w:rPr>
            <w:drawing>
              <wp:anchor distT="0" distB="0" distL="114300" distR="114300" simplePos="0" relativeHeight="251658241" behindDoc="1" locked="0" layoutInCell="1" allowOverlap="1" wp14:anchorId="236CD300" wp14:editId="3BB32938">
                <wp:simplePos x="0" y="0"/>
                <wp:positionH relativeFrom="margin">
                  <wp:posOffset>-88900</wp:posOffset>
                </wp:positionH>
                <wp:positionV relativeFrom="page">
                  <wp:posOffset>-83982</wp:posOffset>
                </wp:positionV>
                <wp:extent cx="1605600" cy="320400"/>
                <wp:effectExtent l="0" t="0" r="0" b="3810"/>
                <wp:wrapNone/>
                <wp:docPr id="2" name="Bilde 2"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096" w:type="dxa"/>
        </w:tcPr>
        <w:p w14:paraId="7031C4B6" w14:textId="0161953A" w:rsidR="00A14D16" w:rsidRPr="002623B5" w:rsidRDefault="00A14D16" w:rsidP="007506E5">
          <w:pPr>
            <w:pStyle w:val="Topptekst"/>
            <w:jc w:val="right"/>
            <w:rPr>
              <w:rFonts w:ascii="Arial" w:hAnsi="Arial" w:cs="Arial"/>
              <w:sz w:val="20"/>
            </w:rPr>
          </w:pPr>
        </w:p>
      </w:tc>
    </w:tr>
    <w:tr w:rsidR="00A14D16" w14:paraId="29803C40" w14:textId="236F0B8D" w:rsidTr="08569061">
      <w:trPr>
        <w:cantSplit/>
        <w:trHeight w:val="513"/>
      </w:trPr>
      <w:tc>
        <w:tcPr>
          <w:tcW w:w="3402" w:type="dxa"/>
          <w:vMerge/>
        </w:tcPr>
        <w:p w14:paraId="3B6569E7" w14:textId="77777777" w:rsidR="00A14D16" w:rsidRDefault="00A14D16" w:rsidP="007506E5">
          <w:pPr>
            <w:pStyle w:val="Topptekst"/>
            <w:spacing w:before="160"/>
            <w:rPr>
              <w:color w:val="000000"/>
              <w:sz w:val="44"/>
            </w:rPr>
          </w:pPr>
        </w:p>
      </w:tc>
      <w:tc>
        <w:tcPr>
          <w:tcW w:w="6096" w:type="dxa"/>
        </w:tcPr>
        <w:p w14:paraId="5DAFB8BD" w14:textId="74E4964E" w:rsidR="00A14D16" w:rsidRPr="002623B5" w:rsidRDefault="00A14D16" w:rsidP="007506E5">
          <w:pPr>
            <w:pStyle w:val="Topptekst"/>
            <w:jc w:val="right"/>
            <w:rPr>
              <w:rFonts w:ascii="Arial" w:hAnsi="Arial" w:cs="Arial"/>
              <w:sz w:val="28"/>
              <w:szCs w:val="20"/>
            </w:rPr>
          </w:pPr>
        </w:p>
      </w:tc>
    </w:tr>
  </w:tbl>
  <w:p w14:paraId="37941B26" w14:textId="5DC5F382" w:rsidR="00A14D16" w:rsidRDefault="00A14D16" w:rsidP="00000262">
    <w:pPr>
      <w:pStyle w:val="Topptekst"/>
      <w:tabs>
        <w:tab w:val="left" w:pos="5273"/>
        <w:tab w:val="left" w:pos="9185"/>
      </w:tabs>
      <w:rPr>
        <w:sz w:val="28"/>
        <w:szCs w:val="28"/>
      </w:rPr>
    </w:pPr>
  </w:p>
  <w:p w14:paraId="47E2479D" w14:textId="77777777" w:rsidR="00A14D16" w:rsidRPr="00000262" w:rsidRDefault="00A14D16" w:rsidP="00000262">
    <w:pPr>
      <w:pStyle w:val="Topptekst"/>
      <w:tabs>
        <w:tab w:val="left" w:pos="5273"/>
        <w:tab w:val="left" w:pos="9185"/>
      </w:tabs>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6FC6E2C"/>
    <w:lvl w:ilvl="0">
      <w:start w:val="1"/>
      <w:numFmt w:val="decimal"/>
      <w:pStyle w:val="Nummerertliste"/>
      <w:lvlText w:val="%1."/>
      <w:lvlJc w:val="left"/>
      <w:pPr>
        <w:tabs>
          <w:tab w:val="num" w:pos="360"/>
        </w:tabs>
        <w:ind w:left="360" w:hanging="360"/>
      </w:pPr>
    </w:lvl>
  </w:abstractNum>
  <w:abstractNum w:abstractNumId="1" w15:restartNumberingAfterBreak="0">
    <w:nsid w:val="0E877432"/>
    <w:multiLevelType w:val="hybridMultilevel"/>
    <w:tmpl w:val="FD2C43A8"/>
    <w:lvl w:ilvl="0" w:tplc="04140003">
      <w:start w:val="1"/>
      <w:numFmt w:val="bullet"/>
      <w:lvlText w:val="o"/>
      <w:lvlJc w:val="left"/>
      <w:pPr>
        <w:ind w:left="1428" w:hanging="360"/>
      </w:pPr>
      <w:rPr>
        <w:rFonts w:ascii="Courier New" w:hAnsi="Courier New" w:cs="Courier New" w:hint="default"/>
      </w:rPr>
    </w:lvl>
    <w:lvl w:ilvl="1" w:tplc="04140003" w:tentative="1">
      <w:start w:val="1"/>
      <w:numFmt w:val="bullet"/>
      <w:lvlText w:val="o"/>
      <w:lvlJc w:val="left"/>
      <w:pPr>
        <w:ind w:left="2148" w:hanging="360"/>
      </w:pPr>
      <w:rPr>
        <w:rFonts w:ascii="Courier New" w:hAnsi="Courier New" w:cs="Courier New" w:hint="default"/>
      </w:rPr>
    </w:lvl>
    <w:lvl w:ilvl="2" w:tplc="04140005" w:tentative="1">
      <w:start w:val="1"/>
      <w:numFmt w:val="bullet"/>
      <w:lvlText w:val=""/>
      <w:lvlJc w:val="left"/>
      <w:pPr>
        <w:ind w:left="2868" w:hanging="360"/>
      </w:pPr>
      <w:rPr>
        <w:rFonts w:ascii="Wingdings" w:hAnsi="Wingdings" w:hint="default"/>
      </w:rPr>
    </w:lvl>
    <w:lvl w:ilvl="3" w:tplc="04140001" w:tentative="1">
      <w:start w:val="1"/>
      <w:numFmt w:val="bullet"/>
      <w:lvlText w:val=""/>
      <w:lvlJc w:val="left"/>
      <w:pPr>
        <w:ind w:left="3588" w:hanging="360"/>
      </w:pPr>
      <w:rPr>
        <w:rFonts w:ascii="Symbol" w:hAnsi="Symbol" w:hint="default"/>
      </w:rPr>
    </w:lvl>
    <w:lvl w:ilvl="4" w:tplc="04140003" w:tentative="1">
      <w:start w:val="1"/>
      <w:numFmt w:val="bullet"/>
      <w:lvlText w:val="o"/>
      <w:lvlJc w:val="left"/>
      <w:pPr>
        <w:ind w:left="4308" w:hanging="360"/>
      </w:pPr>
      <w:rPr>
        <w:rFonts w:ascii="Courier New" w:hAnsi="Courier New" w:cs="Courier New" w:hint="default"/>
      </w:rPr>
    </w:lvl>
    <w:lvl w:ilvl="5" w:tplc="04140005" w:tentative="1">
      <w:start w:val="1"/>
      <w:numFmt w:val="bullet"/>
      <w:lvlText w:val=""/>
      <w:lvlJc w:val="left"/>
      <w:pPr>
        <w:ind w:left="5028" w:hanging="360"/>
      </w:pPr>
      <w:rPr>
        <w:rFonts w:ascii="Wingdings" w:hAnsi="Wingdings" w:hint="default"/>
      </w:rPr>
    </w:lvl>
    <w:lvl w:ilvl="6" w:tplc="04140001" w:tentative="1">
      <w:start w:val="1"/>
      <w:numFmt w:val="bullet"/>
      <w:lvlText w:val=""/>
      <w:lvlJc w:val="left"/>
      <w:pPr>
        <w:ind w:left="5748" w:hanging="360"/>
      </w:pPr>
      <w:rPr>
        <w:rFonts w:ascii="Symbol" w:hAnsi="Symbol" w:hint="default"/>
      </w:rPr>
    </w:lvl>
    <w:lvl w:ilvl="7" w:tplc="04140003" w:tentative="1">
      <w:start w:val="1"/>
      <w:numFmt w:val="bullet"/>
      <w:lvlText w:val="o"/>
      <w:lvlJc w:val="left"/>
      <w:pPr>
        <w:ind w:left="6468" w:hanging="360"/>
      </w:pPr>
      <w:rPr>
        <w:rFonts w:ascii="Courier New" w:hAnsi="Courier New" w:cs="Courier New" w:hint="default"/>
      </w:rPr>
    </w:lvl>
    <w:lvl w:ilvl="8" w:tplc="04140005" w:tentative="1">
      <w:start w:val="1"/>
      <w:numFmt w:val="bullet"/>
      <w:lvlText w:val=""/>
      <w:lvlJc w:val="left"/>
      <w:pPr>
        <w:ind w:left="7188" w:hanging="360"/>
      </w:pPr>
      <w:rPr>
        <w:rFonts w:ascii="Wingdings" w:hAnsi="Wingdings" w:hint="default"/>
      </w:rPr>
    </w:lvl>
  </w:abstractNum>
  <w:abstractNum w:abstractNumId="2" w15:restartNumberingAfterBreak="0">
    <w:nsid w:val="1B27656F"/>
    <w:multiLevelType w:val="hybridMultilevel"/>
    <w:tmpl w:val="A4C210A8"/>
    <w:lvl w:ilvl="0" w:tplc="52E0CE00">
      <w:start w:val="1"/>
      <w:numFmt w:val="bullet"/>
      <w:lvlText w:val=""/>
      <w:lvlJc w:val="left"/>
      <w:pPr>
        <w:tabs>
          <w:tab w:val="num" w:pos="851"/>
        </w:tabs>
        <w:ind w:left="851" w:hanging="567"/>
      </w:pPr>
      <w:rPr>
        <w:rFonts w:ascii="Symbol" w:hAnsi="Symbol" w:hint="default"/>
        <w:color w:val="auto"/>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3A5D31"/>
    <w:multiLevelType w:val="hybridMultilevel"/>
    <w:tmpl w:val="D158D16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EC46E2E"/>
    <w:multiLevelType w:val="hybridMultilevel"/>
    <w:tmpl w:val="4A1EBC7C"/>
    <w:lvl w:ilvl="0" w:tplc="993281CA">
      <w:start w:val="1"/>
      <w:numFmt w:val="bullet"/>
      <w:pStyle w:val="Punktliste"/>
      <w:lvlText w:val=""/>
      <w:lvlJc w:val="left"/>
      <w:pPr>
        <w:tabs>
          <w:tab w:val="num" w:pos="360"/>
        </w:tabs>
        <w:ind w:left="360" w:hanging="360"/>
      </w:pPr>
      <w:rPr>
        <w:rFonts w:ascii="Symbol" w:hAnsi="Symbol" w:hint="default"/>
      </w:rPr>
    </w:lvl>
    <w:lvl w:ilvl="1" w:tplc="04140003">
      <w:start w:val="1"/>
      <w:numFmt w:val="bullet"/>
      <w:lvlText w:val="o"/>
      <w:lvlJc w:val="left"/>
      <w:pPr>
        <w:tabs>
          <w:tab w:val="num" w:pos="1080"/>
        </w:tabs>
        <w:ind w:left="1080" w:hanging="360"/>
      </w:pPr>
      <w:rPr>
        <w:rFonts w:ascii="Courier New" w:hAnsi="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9525BFB"/>
    <w:multiLevelType w:val="hybridMultilevel"/>
    <w:tmpl w:val="8164490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B341A75"/>
    <w:multiLevelType w:val="hybridMultilevel"/>
    <w:tmpl w:val="7882A67E"/>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38DB5C5B"/>
    <w:multiLevelType w:val="hybridMultilevel"/>
    <w:tmpl w:val="CAB2A46E"/>
    <w:lvl w:ilvl="0" w:tplc="B880B768">
      <w:start w:val="1"/>
      <w:numFmt w:val="bullet"/>
      <w:lvlText w:val="-"/>
      <w:lvlJc w:val="left"/>
      <w:pPr>
        <w:ind w:left="720" w:hanging="360"/>
      </w:pPr>
      <w:rPr>
        <w:rFonts w:ascii="Calibri" w:hAnsi="Calibri" w:hint="default"/>
      </w:rPr>
    </w:lvl>
    <w:lvl w:ilvl="1" w:tplc="915C0422">
      <w:start w:val="1"/>
      <w:numFmt w:val="bullet"/>
      <w:lvlText w:val="o"/>
      <w:lvlJc w:val="left"/>
      <w:pPr>
        <w:ind w:left="1440" w:hanging="360"/>
      </w:pPr>
      <w:rPr>
        <w:rFonts w:ascii="Courier New" w:hAnsi="Courier New" w:hint="default"/>
      </w:rPr>
    </w:lvl>
    <w:lvl w:ilvl="2" w:tplc="0D8875E6">
      <w:start w:val="1"/>
      <w:numFmt w:val="bullet"/>
      <w:lvlText w:val=""/>
      <w:lvlJc w:val="left"/>
      <w:pPr>
        <w:ind w:left="2160" w:hanging="360"/>
      </w:pPr>
      <w:rPr>
        <w:rFonts w:ascii="Wingdings" w:hAnsi="Wingdings" w:hint="default"/>
      </w:rPr>
    </w:lvl>
    <w:lvl w:ilvl="3" w:tplc="780CEC02">
      <w:start w:val="1"/>
      <w:numFmt w:val="bullet"/>
      <w:lvlText w:val=""/>
      <w:lvlJc w:val="left"/>
      <w:pPr>
        <w:ind w:left="2880" w:hanging="360"/>
      </w:pPr>
      <w:rPr>
        <w:rFonts w:ascii="Symbol" w:hAnsi="Symbol" w:hint="default"/>
      </w:rPr>
    </w:lvl>
    <w:lvl w:ilvl="4" w:tplc="C8701FDA">
      <w:start w:val="1"/>
      <w:numFmt w:val="bullet"/>
      <w:lvlText w:val="o"/>
      <w:lvlJc w:val="left"/>
      <w:pPr>
        <w:ind w:left="3600" w:hanging="360"/>
      </w:pPr>
      <w:rPr>
        <w:rFonts w:ascii="Courier New" w:hAnsi="Courier New" w:hint="default"/>
      </w:rPr>
    </w:lvl>
    <w:lvl w:ilvl="5" w:tplc="643E0690">
      <w:start w:val="1"/>
      <w:numFmt w:val="bullet"/>
      <w:lvlText w:val=""/>
      <w:lvlJc w:val="left"/>
      <w:pPr>
        <w:ind w:left="4320" w:hanging="360"/>
      </w:pPr>
      <w:rPr>
        <w:rFonts w:ascii="Wingdings" w:hAnsi="Wingdings" w:hint="default"/>
      </w:rPr>
    </w:lvl>
    <w:lvl w:ilvl="6" w:tplc="12B63CA0">
      <w:start w:val="1"/>
      <w:numFmt w:val="bullet"/>
      <w:lvlText w:val=""/>
      <w:lvlJc w:val="left"/>
      <w:pPr>
        <w:ind w:left="5040" w:hanging="360"/>
      </w:pPr>
      <w:rPr>
        <w:rFonts w:ascii="Symbol" w:hAnsi="Symbol" w:hint="default"/>
      </w:rPr>
    </w:lvl>
    <w:lvl w:ilvl="7" w:tplc="2778A19E">
      <w:start w:val="1"/>
      <w:numFmt w:val="bullet"/>
      <w:lvlText w:val="o"/>
      <w:lvlJc w:val="left"/>
      <w:pPr>
        <w:ind w:left="5760" w:hanging="360"/>
      </w:pPr>
      <w:rPr>
        <w:rFonts w:ascii="Courier New" w:hAnsi="Courier New" w:hint="default"/>
      </w:rPr>
    </w:lvl>
    <w:lvl w:ilvl="8" w:tplc="D8DCF1BE">
      <w:start w:val="1"/>
      <w:numFmt w:val="bullet"/>
      <w:lvlText w:val=""/>
      <w:lvlJc w:val="left"/>
      <w:pPr>
        <w:ind w:left="6480" w:hanging="360"/>
      </w:pPr>
      <w:rPr>
        <w:rFonts w:ascii="Wingdings" w:hAnsi="Wingdings" w:hint="default"/>
      </w:rPr>
    </w:lvl>
  </w:abstractNum>
  <w:abstractNum w:abstractNumId="8" w15:restartNumberingAfterBreak="0">
    <w:nsid w:val="391C34EE"/>
    <w:multiLevelType w:val="hybridMultilevel"/>
    <w:tmpl w:val="109EE6B6"/>
    <w:lvl w:ilvl="0" w:tplc="D1B4975C">
      <w:numFmt w:val="bullet"/>
      <w:lvlText w:val="-"/>
      <w:lvlJc w:val="left"/>
      <w:pPr>
        <w:ind w:left="720" w:hanging="360"/>
      </w:pPr>
      <w:rPr>
        <w:rFonts w:ascii="Garamond" w:eastAsia="Times New Roman" w:hAnsi="Garamond"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461E3733"/>
    <w:multiLevelType w:val="hybridMultilevel"/>
    <w:tmpl w:val="CA1E986E"/>
    <w:lvl w:ilvl="0" w:tplc="4A1EF7DA">
      <w:start w:val="1"/>
      <w:numFmt w:val="bullet"/>
      <w:lvlText w:val="•"/>
      <w:lvlJc w:val="left"/>
      <w:pPr>
        <w:tabs>
          <w:tab w:val="num" w:pos="720"/>
        </w:tabs>
        <w:ind w:left="720" w:hanging="360"/>
      </w:pPr>
      <w:rPr>
        <w:rFonts w:ascii="Arial" w:hAnsi="Arial" w:hint="default"/>
      </w:rPr>
    </w:lvl>
    <w:lvl w:ilvl="1" w:tplc="280CAB74" w:tentative="1">
      <w:start w:val="1"/>
      <w:numFmt w:val="bullet"/>
      <w:lvlText w:val="•"/>
      <w:lvlJc w:val="left"/>
      <w:pPr>
        <w:tabs>
          <w:tab w:val="num" w:pos="1440"/>
        </w:tabs>
        <w:ind w:left="1440" w:hanging="360"/>
      </w:pPr>
      <w:rPr>
        <w:rFonts w:ascii="Arial" w:hAnsi="Arial" w:hint="default"/>
      </w:rPr>
    </w:lvl>
    <w:lvl w:ilvl="2" w:tplc="2B98DED8" w:tentative="1">
      <w:start w:val="1"/>
      <w:numFmt w:val="bullet"/>
      <w:lvlText w:val="•"/>
      <w:lvlJc w:val="left"/>
      <w:pPr>
        <w:tabs>
          <w:tab w:val="num" w:pos="2160"/>
        </w:tabs>
        <w:ind w:left="2160" w:hanging="360"/>
      </w:pPr>
      <w:rPr>
        <w:rFonts w:ascii="Arial" w:hAnsi="Arial" w:hint="default"/>
      </w:rPr>
    </w:lvl>
    <w:lvl w:ilvl="3" w:tplc="99EECB4A" w:tentative="1">
      <w:start w:val="1"/>
      <w:numFmt w:val="bullet"/>
      <w:lvlText w:val="•"/>
      <w:lvlJc w:val="left"/>
      <w:pPr>
        <w:tabs>
          <w:tab w:val="num" w:pos="2880"/>
        </w:tabs>
        <w:ind w:left="2880" w:hanging="360"/>
      </w:pPr>
      <w:rPr>
        <w:rFonts w:ascii="Arial" w:hAnsi="Arial" w:hint="default"/>
      </w:rPr>
    </w:lvl>
    <w:lvl w:ilvl="4" w:tplc="7090C768" w:tentative="1">
      <w:start w:val="1"/>
      <w:numFmt w:val="bullet"/>
      <w:lvlText w:val="•"/>
      <w:lvlJc w:val="left"/>
      <w:pPr>
        <w:tabs>
          <w:tab w:val="num" w:pos="3600"/>
        </w:tabs>
        <w:ind w:left="3600" w:hanging="360"/>
      </w:pPr>
      <w:rPr>
        <w:rFonts w:ascii="Arial" w:hAnsi="Arial" w:hint="default"/>
      </w:rPr>
    </w:lvl>
    <w:lvl w:ilvl="5" w:tplc="66D44CAC" w:tentative="1">
      <w:start w:val="1"/>
      <w:numFmt w:val="bullet"/>
      <w:lvlText w:val="•"/>
      <w:lvlJc w:val="left"/>
      <w:pPr>
        <w:tabs>
          <w:tab w:val="num" w:pos="4320"/>
        </w:tabs>
        <w:ind w:left="4320" w:hanging="360"/>
      </w:pPr>
      <w:rPr>
        <w:rFonts w:ascii="Arial" w:hAnsi="Arial" w:hint="default"/>
      </w:rPr>
    </w:lvl>
    <w:lvl w:ilvl="6" w:tplc="B40EF194" w:tentative="1">
      <w:start w:val="1"/>
      <w:numFmt w:val="bullet"/>
      <w:lvlText w:val="•"/>
      <w:lvlJc w:val="left"/>
      <w:pPr>
        <w:tabs>
          <w:tab w:val="num" w:pos="5040"/>
        </w:tabs>
        <w:ind w:left="5040" w:hanging="360"/>
      </w:pPr>
      <w:rPr>
        <w:rFonts w:ascii="Arial" w:hAnsi="Arial" w:hint="default"/>
      </w:rPr>
    </w:lvl>
    <w:lvl w:ilvl="7" w:tplc="75F24D24" w:tentative="1">
      <w:start w:val="1"/>
      <w:numFmt w:val="bullet"/>
      <w:lvlText w:val="•"/>
      <w:lvlJc w:val="left"/>
      <w:pPr>
        <w:tabs>
          <w:tab w:val="num" w:pos="5760"/>
        </w:tabs>
        <w:ind w:left="5760" w:hanging="360"/>
      </w:pPr>
      <w:rPr>
        <w:rFonts w:ascii="Arial" w:hAnsi="Arial" w:hint="default"/>
      </w:rPr>
    </w:lvl>
    <w:lvl w:ilvl="8" w:tplc="E3AA800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793464A"/>
    <w:multiLevelType w:val="hybridMultilevel"/>
    <w:tmpl w:val="73C6CCF4"/>
    <w:lvl w:ilvl="0" w:tplc="5DFAC864">
      <w:start w:val="1"/>
      <w:numFmt w:val="bullet"/>
      <w:pStyle w:val="Normalpunkt"/>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FF72F98"/>
    <w:multiLevelType w:val="hybridMultilevel"/>
    <w:tmpl w:val="0F7EC4F6"/>
    <w:lvl w:ilvl="0" w:tplc="04140001">
      <w:start w:val="1"/>
      <w:numFmt w:val="bullet"/>
      <w:lvlText w:val=""/>
      <w:lvlJc w:val="left"/>
      <w:pPr>
        <w:ind w:left="787" w:hanging="360"/>
      </w:pPr>
      <w:rPr>
        <w:rFonts w:ascii="Symbol" w:hAnsi="Symbol" w:hint="default"/>
      </w:rPr>
    </w:lvl>
    <w:lvl w:ilvl="1" w:tplc="04140003" w:tentative="1">
      <w:start w:val="1"/>
      <w:numFmt w:val="bullet"/>
      <w:lvlText w:val="o"/>
      <w:lvlJc w:val="left"/>
      <w:pPr>
        <w:ind w:left="1507" w:hanging="360"/>
      </w:pPr>
      <w:rPr>
        <w:rFonts w:ascii="Courier New" w:hAnsi="Courier New" w:cs="Courier New" w:hint="default"/>
      </w:rPr>
    </w:lvl>
    <w:lvl w:ilvl="2" w:tplc="04140005" w:tentative="1">
      <w:start w:val="1"/>
      <w:numFmt w:val="bullet"/>
      <w:lvlText w:val=""/>
      <w:lvlJc w:val="left"/>
      <w:pPr>
        <w:ind w:left="2227" w:hanging="360"/>
      </w:pPr>
      <w:rPr>
        <w:rFonts w:ascii="Wingdings" w:hAnsi="Wingdings" w:hint="default"/>
      </w:rPr>
    </w:lvl>
    <w:lvl w:ilvl="3" w:tplc="04140001" w:tentative="1">
      <w:start w:val="1"/>
      <w:numFmt w:val="bullet"/>
      <w:lvlText w:val=""/>
      <w:lvlJc w:val="left"/>
      <w:pPr>
        <w:ind w:left="2947" w:hanging="360"/>
      </w:pPr>
      <w:rPr>
        <w:rFonts w:ascii="Symbol" w:hAnsi="Symbol" w:hint="default"/>
      </w:rPr>
    </w:lvl>
    <w:lvl w:ilvl="4" w:tplc="04140003" w:tentative="1">
      <w:start w:val="1"/>
      <w:numFmt w:val="bullet"/>
      <w:lvlText w:val="o"/>
      <w:lvlJc w:val="left"/>
      <w:pPr>
        <w:ind w:left="3667" w:hanging="360"/>
      </w:pPr>
      <w:rPr>
        <w:rFonts w:ascii="Courier New" w:hAnsi="Courier New" w:cs="Courier New" w:hint="default"/>
      </w:rPr>
    </w:lvl>
    <w:lvl w:ilvl="5" w:tplc="04140005" w:tentative="1">
      <w:start w:val="1"/>
      <w:numFmt w:val="bullet"/>
      <w:lvlText w:val=""/>
      <w:lvlJc w:val="left"/>
      <w:pPr>
        <w:ind w:left="4387" w:hanging="360"/>
      </w:pPr>
      <w:rPr>
        <w:rFonts w:ascii="Wingdings" w:hAnsi="Wingdings" w:hint="default"/>
      </w:rPr>
    </w:lvl>
    <w:lvl w:ilvl="6" w:tplc="04140001" w:tentative="1">
      <w:start w:val="1"/>
      <w:numFmt w:val="bullet"/>
      <w:lvlText w:val=""/>
      <w:lvlJc w:val="left"/>
      <w:pPr>
        <w:ind w:left="5107" w:hanging="360"/>
      </w:pPr>
      <w:rPr>
        <w:rFonts w:ascii="Symbol" w:hAnsi="Symbol" w:hint="default"/>
      </w:rPr>
    </w:lvl>
    <w:lvl w:ilvl="7" w:tplc="04140003" w:tentative="1">
      <w:start w:val="1"/>
      <w:numFmt w:val="bullet"/>
      <w:lvlText w:val="o"/>
      <w:lvlJc w:val="left"/>
      <w:pPr>
        <w:ind w:left="5827" w:hanging="360"/>
      </w:pPr>
      <w:rPr>
        <w:rFonts w:ascii="Courier New" w:hAnsi="Courier New" w:cs="Courier New" w:hint="default"/>
      </w:rPr>
    </w:lvl>
    <w:lvl w:ilvl="8" w:tplc="04140005" w:tentative="1">
      <w:start w:val="1"/>
      <w:numFmt w:val="bullet"/>
      <w:lvlText w:val=""/>
      <w:lvlJc w:val="left"/>
      <w:pPr>
        <w:ind w:left="6547" w:hanging="360"/>
      </w:pPr>
      <w:rPr>
        <w:rFonts w:ascii="Wingdings" w:hAnsi="Wingdings" w:hint="default"/>
      </w:rPr>
    </w:lvl>
  </w:abstractNum>
  <w:abstractNum w:abstractNumId="12" w15:restartNumberingAfterBreak="0">
    <w:nsid w:val="700B1A68"/>
    <w:multiLevelType w:val="multilevel"/>
    <w:tmpl w:val="041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7940582B"/>
    <w:multiLevelType w:val="multilevel"/>
    <w:tmpl w:val="15B4D99E"/>
    <w:lvl w:ilvl="0">
      <w:start w:val="1"/>
      <w:numFmt w:val="decimal"/>
      <w:pStyle w:val="Overskrift1"/>
      <w:lvlText w:val="%1."/>
      <w:lvlJc w:val="left"/>
      <w:pPr>
        <w:ind w:left="0" w:firstLine="0"/>
      </w:pPr>
      <w:rPr>
        <w:rFonts w:ascii="Arial" w:eastAsia="Times New Roman" w:hAnsi="Arial" w:cs="Arial" w:hint="default"/>
      </w:rPr>
    </w:lvl>
    <w:lvl w:ilvl="1">
      <w:start w:val="1"/>
      <w:numFmt w:val="decimal"/>
      <w:pStyle w:val="Overskrift2"/>
      <w:lvlText w:val="%1.%2"/>
      <w:lvlJc w:val="left"/>
      <w:pPr>
        <w:ind w:left="576" w:hanging="576"/>
      </w:pPr>
      <w:rPr>
        <w:rFonts w:hint="default"/>
        <w:b/>
        <w:i w:val="0"/>
      </w:rPr>
    </w:lvl>
    <w:lvl w:ilvl="2">
      <w:start w:val="1"/>
      <w:numFmt w:val="decimal"/>
      <w:lvlText w:val="%1.%2.%3"/>
      <w:lvlJc w:val="left"/>
      <w:pPr>
        <w:ind w:left="720" w:hanging="720"/>
      </w:pPr>
      <w:rPr>
        <w:rFonts w:hint="default"/>
      </w:rPr>
    </w:lvl>
    <w:lvl w:ilvl="3">
      <w:start w:val="1"/>
      <w:numFmt w:val="decimal"/>
      <w:pStyle w:val="Overskrift4"/>
      <w:lvlText w:val="%1.%2.%3.%4"/>
      <w:lvlJc w:val="left"/>
      <w:pPr>
        <w:ind w:left="864" w:hanging="864"/>
      </w:pPr>
      <w:rPr>
        <w:rFonts w:hint="default"/>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num w:numId="1" w16cid:durableId="1498685881">
    <w:abstractNumId w:val="0"/>
  </w:num>
  <w:num w:numId="2" w16cid:durableId="94054918">
    <w:abstractNumId w:val="4"/>
  </w:num>
  <w:num w:numId="3" w16cid:durableId="268898893">
    <w:abstractNumId w:val="10"/>
  </w:num>
  <w:num w:numId="4" w16cid:durableId="943197029">
    <w:abstractNumId w:val="13"/>
  </w:num>
  <w:num w:numId="5" w16cid:durableId="1496992951">
    <w:abstractNumId w:val="5"/>
  </w:num>
  <w:num w:numId="6" w16cid:durableId="2144426104">
    <w:abstractNumId w:val="2"/>
  </w:num>
  <w:num w:numId="7" w16cid:durableId="1003750940">
    <w:abstractNumId w:val="13"/>
  </w:num>
  <w:num w:numId="8" w16cid:durableId="431560512">
    <w:abstractNumId w:val="13"/>
  </w:num>
  <w:num w:numId="9" w16cid:durableId="1137724259">
    <w:abstractNumId w:val="13"/>
  </w:num>
  <w:num w:numId="10" w16cid:durableId="482619935">
    <w:abstractNumId w:val="13"/>
  </w:num>
  <w:num w:numId="11" w16cid:durableId="1700547896">
    <w:abstractNumId w:val="13"/>
  </w:num>
  <w:num w:numId="12" w16cid:durableId="1654024385">
    <w:abstractNumId w:val="13"/>
  </w:num>
  <w:num w:numId="13" w16cid:durableId="754664491">
    <w:abstractNumId w:val="13"/>
  </w:num>
  <w:num w:numId="14" w16cid:durableId="261109698">
    <w:abstractNumId w:val="13"/>
  </w:num>
  <w:num w:numId="15" w16cid:durableId="544098403">
    <w:abstractNumId w:val="13"/>
  </w:num>
  <w:num w:numId="16" w16cid:durableId="78984476">
    <w:abstractNumId w:val="13"/>
  </w:num>
  <w:num w:numId="17" w16cid:durableId="1538620442">
    <w:abstractNumId w:val="9"/>
  </w:num>
  <w:num w:numId="18" w16cid:durableId="169487235">
    <w:abstractNumId w:val="13"/>
  </w:num>
  <w:num w:numId="19" w16cid:durableId="1186138442">
    <w:abstractNumId w:val="7"/>
  </w:num>
  <w:num w:numId="20" w16cid:durableId="106587008">
    <w:abstractNumId w:val="13"/>
  </w:num>
  <w:num w:numId="21" w16cid:durableId="1100030041">
    <w:abstractNumId w:val="13"/>
  </w:num>
  <w:num w:numId="22" w16cid:durableId="2126995809">
    <w:abstractNumId w:val="8"/>
  </w:num>
  <w:num w:numId="23" w16cid:durableId="639264691">
    <w:abstractNumId w:val="1"/>
  </w:num>
  <w:num w:numId="24" w16cid:durableId="1208369582">
    <w:abstractNumId w:val="12"/>
  </w:num>
  <w:num w:numId="25" w16cid:durableId="1891112548">
    <w:abstractNumId w:val="6"/>
  </w:num>
  <w:num w:numId="26" w16cid:durableId="683482980">
    <w:abstractNumId w:val="11"/>
  </w:num>
  <w:num w:numId="27" w16cid:durableId="1606572004">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9"/>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vdeling" w:val="Stab"/>
    <w:docVar w:name="DB_Database" w:val="solan.psak"/>
    <w:docVar w:name="File_transfer_method" w:val="UNC"/>
    <w:docVar w:name="FileDescription" w:val="test"/>
    <w:docVar w:name="FTP_checkin_directory" w:val="ftp://hkappl05/upload/"/>
    <w:docVar w:name="mal" w:val="P:\sb_webmaler\fellesmaler\DL_PRORUT.Dot"/>
    <w:docVar w:name="Overskriften" w:val="Beskrivelse av Statsbyggs kvalitetssystem"/>
    <w:docVar w:name="RootFolder" w:val="http://hkappl05/dlnoark_psak"/>
    <w:docVar w:name="Saksbehandlers_navn" w:val="Marit Røer Ellefsen"/>
    <w:docVar w:name="UNC_checkin_directory" w:val="\\hkappl05\dl_fileload\upload\"/>
    <w:docVar w:name="Vår_dato" w:val="26.07.2005"/>
    <w:docVar w:name="Vår_dato_2" w:val="26.07.2005"/>
    <w:docVar w:name="Vår_referanse" w:val="200300136-102"/>
    <w:docVar w:name="Vår_referanse_2" w:val="200300136-102"/>
    <w:docVar w:name="Vår_saksbehandler" w:val="Marit Røer Ellefsen, 22 95 40 16"/>
  </w:docVars>
  <w:rsids>
    <w:rsidRoot w:val="000F54C7"/>
    <w:rsid w:val="00000262"/>
    <w:rsid w:val="00003170"/>
    <w:rsid w:val="00005BE3"/>
    <w:rsid w:val="00006799"/>
    <w:rsid w:val="00013146"/>
    <w:rsid w:val="00013A67"/>
    <w:rsid w:val="00014915"/>
    <w:rsid w:val="00014A3A"/>
    <w:rsid w:val="0001534D"/>
    <w:rsid w:val="000161E8"/>
    <w:rsid w:val="000210D4"/>
    <w:rsid w:val="00024220"/>
    <w:rsid w:val="0002603D"/>
    <w:rsid w:val="00033590"/>
    <w:rsid w:val="0003645F"/>
    <w:rsid w:val="000369F4"/>
    <w:rsid w:val="000425C5"/>
    <w:rsid w:val="000456D4"/>
    <w:rsid w:val="000465AA"/>
    <w:rsid w:val="00050810"/>
    <w:rsid w:val="000545A8"/>
    <w:rsid w:val="00055F41"/>
    <w:rsid w:val="000619DE"/>
    <w:rsid w:val="00061D15"/>
    <w:rsid w:val="0006206A"/>
    <w:rsid w:val="00071870"/>
    <w:rsid w:val="000723F8"/>
    <w:rsid w:val="00072FEB"/>
    <w:rsid w:val="0007460E"/>
    <w:rsid w:val="00080964"/>
    <w:rsid w:val="00080979"/>
    <w:rsid w:val="00085513"/>
    <w:rsid w:val="00093076"/>
    <w:rsid w:val="00093156"/>
    <w:rsid w:val="00093630"/>
    <w:rsid w:val="000955E0"/>
    <w:rsid w:val="00095A79"/>
    <w:rsid w:val="00095C04"/>
    <w:rsid w:val="000A3182"/>
    <w:rsid w:val="000A6059"/>
    <w:rsid w:val="000A67FC"/>
    <w:rsid w:val="000A73C4"/>
    <w:rsid w:val="000B1D09"/>
    <w:rsid w:val="000B4FE7"/>
    <w:rsid w:val="000B7B57"/>
    <w:rsid w:val="000C056C"/>
    <w:rsid w:val="000C3D43"/>
    <w:rsid w:val="000D5D84"/>
    <w:rsid w:val="000D6BC9"/>
    <w:rsid w:val="000E3FE2"/>
    <w:rsid w:val="000F0A24"/>
    <w:rsid w:val="000F2E26"/>
    <w:rsid w:val="000F54C7"/>
    <w:rsid w:val="000F75FB"/>
    <w:rsid w:val="00101967"/>
    <w:rsid w:val="001032CB"/>
    <w:rsid w:val="00111085"/>
    <w:rsid w:val="00111231"/>
    <w:rsid w:val="00113FCC"/>
    <w:rsid w:val="001141A5"/>
    <w:rsid w:val="00123029"/>
    <w:rsid w:val="00131E00"/>
    <w:rsid w:val="0013217C"/>
    <w:rsid w:val="00133CC4"/>
    <w:rsid w:val="00137AB2"/>
    <w:rsid w:val="00140965"/>
    <w:rsid w:val="0014306D"/>
    <w:rsid w:val="00147425"/>
    <w:rsid w:val="00151A6B"/>
    <w:rsid w:val="0015772A"/>
    <w:rsid w:val="0016320C"/>
    <w:rsid w:val="0016328A"/>
    <w:rsid w:val="00166086"/>
    <w:rsid w:val="001731DA"/>
    <w:rsid w:val="00175C95"/>
    <w:rsid w:val="001773BB"/>
    <w:rsid w:val="001779DE"/>
    <w:rsid w:val="00183778"/>
    <w:rsid w:val="00186F1C"/>
    <w:rsid w:val="00194432"/>
    <w:rsid w:val="001951D0"/>
    <w:rsid w:val="001A35F0"/>
    <w:rsid w:val="001A5C81"/>
    <w:rsid w:val="001B2CF0"/>
    <w:rsid w:val="001C3430"/>
    <w:rsid w:val="001C587C"/>
    <w:rsid w:val="001C5C5D"/>
    <w:rsid w:val="001C6FD9"/>
    <w:rsid w:val="001C747D"/>
    <w:rsid w:val="001D1C0C"/>
    <w:rsid w:val="001E035E"/>
    <w:rsid w:val="001E20C1"/>
    <w:rsid w:val="001E40B7"/>
    <w:rsid w:val="001E54FC"/>
    <w:rsid w:val="001F34AA"/>
    <w:rsid w:val="001F7C1E"/>
    <w:rsid w:val="00202463"/>
    <w:rsid w:val="002043C1"/>
    <w:rsid w:val="00207EE9"/>
    <w:rsid w:val="00210592"/>
    <w:rsid w:val="00212B81"/>
    <w:rsid w:val="00216BCB"/>
    <w:rsid w:val="00221EBF"/>
    <w:rsid w:val="00222C56"/>
    <w:rsid w:val="00224D69"/>
    <w:rsid w:val="0022526A"/>
    <w:rsid w:val="0023443A"/>
    <w:rsid w:val="00246076"/>
    <w:rsid w:val="002460C3"/>
    <w:rsid w:val="00246948"/>
    <w:rsid w:val="00246F7D"/>
    <w:rsid w:val="00251567"/>
    <w:rsid w:val="00253C2E"/>
    <w:rsid w:val="002623B5"/>
    <w:rsid w:val="0026799F"/>
    <w:rsid w:val="00273C90"/>
    <w:rsid w:val="00274D66"/>
    <w:rsid w:val="00292151"/>
    <w:rsid w:val="002A18DD"/>
    <w:rsid w:val="002A1C1F"/>
    <w:rsid w:val="002A1F8E"/>
    <w:rsid w:val="002A3226"/>
    <w:rsid w:val="002A566D"/>
    <w:rsid w:val="002B0192"/>
    <w:rsid w:val="002C06B9"/>
    <w:rsid w:val="002C13F6"/>
    <w:rsid w:val="002C1540"/>
    <w:rsid w:val="002C2058"/>
    <w:rsid w:val="002C392D"/>
    <w:rsid w:val="002C3A9F"/>
    <w:rsid w:val="002D0C27"/>
    <w:rsid w:val="002D670C"/>
    <w:rsid w:val="002D75F8"/>
    <w:rsid w:val="002E0844"/>
    <w:rsid w:val="002E13CA"/>
    <w:rsid w:val="002E3379"/>
    <w:rsid w:val="002E72CF"/>
    <w:rsid w:val="002F7831"/>
    <w:rsid w:val="00300296"/>
    <w:rsid w:val="00304B1B"/>
    <w:rsid w:val="00304E9A"/>
    <w:rsid w:val="00307A16"/>
    <w:rsid w:val="00310AE1"/>
    <w:rsid w:val="00315645"/>
    <w:rsid w:val="00315884"/>
    <w:rsid w:val="00315FBC"/>
    <w:rsid w:val="00316F64"/>
    <w:rsid w:val="0032109B"/>
    <w:rsid w:val="003210BF"/>
    <w:rsid w:val="00324160"/>
    <w:rsid w:val="0032498E"/>
    <w:rsid w:val="003263AF"/>
    <w:rsid w:val="0033101A"/>
    <w:rsid w:val="00346B66"/>
    <w:rsid w:val="00353184"/>
    <w:rsid w:val="003535A6"/>
    <w:rsid w:val="00354149"/>
    <w:rsid w:val="00355374"/>
    <w:rsid w:val="003573C9"/>
    <w:rsid w:val="00362243"/>
    <w:rsid w:val="00363AC2"/>
    <w:rsid w:val="00364A3E"/>
    <w:rsid w:val="00365027"/>
    <w:rsid w:val="003763AE"/>
    <w:rsid w:val="00382C5E"/>
    <w:rsid w:val="00383EF0"/>
    <w:rsid w:val="00385902"/>
    <w:rsid w:val="00391C40"/>
    <w:rsid w:val="00392E47"/>
    <w:rsid w:val="00396C9E"/>
    <w:rsid w:val="003B061C"/>
    <w:rsid w:val="003B2D15"/>
    <w:rsid w:val="003B6692"/>
    <w:rsid w:val="003B6C44"/>
    <w:rsid w:val="003D173D"/>
    <w:rsid w:val="003D269F"/>
    <w:rsid w:val="003D5520"/>
    <w:rsid w:val="003D58B1"/>
    <w:rsid w:val="003E2C8C"/>
    <w:rsid w:val="003E557A"/>
    <w:rsid w:val="003E55BF"/>
    <w:rsid w:val="003E618F"/>
    <w:rsid w:val="003E6E57"/>
    <w:rsid w:val="003E7A4C"/>
    <w:rsid w:val="003F0105"/>
    <w:rsid w:val="003F3B25"/>
    <w:rsid w:val="003F42CF"/>
    <w:rsid w:val="0040244A"/>
    <w:rsid w:val="00414C34"/>
    <w:rsid w:val="004162D0"/>
    <w:rsid w:val="0042038E"/>
    <w:rsid w:val="00421163"/>
    <w:rsid w:val="00421E7E"/>
    <w:rsid w:val="00426742"/>
    <w:rsid w:val="00437630"/>
    <w:rsid w:val="00437B4B"/>
    <w:rsid w:val="004451BF"/>
    <w:rsid w:val="0045655F"/>
    <w:rsid w:val="0046160A"/>
    <w:rsid w:val="00462204"/>
    <w:rsid w:val="004649BA"/>
    <w:rsid w:val="00470D01"/>
    <w:rsid w:val="00470FEC"/>
    <w:rsid w:val="004720D8"/>
    <w:rsid w:val="004741C1"/>
    <w:rsid w:val="00476EF7"/>
    <w:rsid w:val="00483FC7"/>
    <w:rsid w:val="004877CF"/>
    <w:rsid w:val="0049115C"/>
    <w:rsid w:val="00493929"/>
    <w:rsid w:val="00494A76"/>
    <w:rsid w:val="004A23E3"/>
    <w:rsid w:val="004A4378"/>
    <w:rsid w:val="004B1067"/>
    <w:rsid w:val="004B1FB4"/>
    <w:rsid w:val="004B56D0"/>
    <w:rsid w:val="004B5783"/>
    <w:rsid w:val="004B5EC9"/>
    <w:rsid w:val="004B6F0B"/>
    <w:rsid w:val="004C2F17"/>
    <w:rsid w:val="004D2967"/>
    <w:rsid w:val="004D6E39"/>
    <w:rsid w:val="004D713C"/>
    <w:rsid w:val="004D751B"/>
    <w:rsid w:val="004F0B07"/>
    <w:rsid w:val="005007A1"/>
    <w:rsid w:val="00500D44"/>
    <w:rsid w:val="00505D3E"/>
    <w:rsid w:val="0050738D"/>
    <w:rsid w:val="00523288"/>
    <w:rsid w:val="00525BAE"/>
    <w:rsid w:val="00526AC1"/>
    <w:rsid w:val="00532899"/>
    <w:rsid w:val="005331A7"/>
    <w:rsid w:val="00536795"/>
    <w:rsid w:val="005375C1"/>
    <w:rsid w:val="00542E31"/>
    <w:rsid w:val="00543342"/>
    <w:rsid w:val="005515EB"/>
    <w:rsid w:val="0055427C"/>
    <w:rsid w:val="00560D26"/>
    <w:rsid w:val="00561F48"/>
    <w:rsid w:val="00571E19"/>
    <w:rsid w:val="0057564D"/>
    <w:rsid w:val="00582C5D"/>
    <w:rsid w:val="00582C94"/>
    <w:rsid w:val="00584279"/>
    <w:rsid w:val="00585541"/>
    <w:rsid w:val="00587164"/>
    <w:rsid w:val="00591925"/>
    <w:rsid w:val="00591C2B"/>
    <w:rsid w:val="005B2005"/>
    <w:rsid w:val="005B36B6"/>
    <w:rsid w:val="005B3CF5"/>
    <w:rsid w:val="005B5B3C"/>
    <w:rsid w:val="005B6B0D"/>
    <w:rsid w:val="005B7E56"/>
    <w:rsid w:val="005C2250"/>
    <w:rsid w:val="005C3CB4"/>
    <w:rsid w:val="005C7A2A"/>
    <w:rsid w:val="005D47DE"/>
    <w:rsid w:val="005D6A7D"/>
    <w:rsid w:val="005E0F07"/>
    <w:rsid w:val="005E277A"/>
    <w:rsid w:val="005E2CD1"/>
    <w:rsid w:val="005E38BD"/>
    <w:rsid w:val="005E5E06"/>
    <w:rsid w:val="005E66FF"/>
    <w:rsid w:val="005E7206"/>
    <w:rsid w:val="005E7B58"/>
    <w:rsid w:val="005F0DBE"/>
    <w:rsid w:val="005F484F"/>
    <w:rsid w:val="005F4DA6"/>
    <w:rsid w:val="005F5C31"/>
    <w:rsid w:val="006020F8"/>
    <w:rsid w:val="0060386C"/>
    <w:rsid w:val="006039A1"/>
    <w:rsid w:val="00605B77"/>
    <w:rsid w:val="00606D2B"/>
    <w:rsid w:val="00607920"/>
    <w:rsid w:val="00613F3F"/>
    <w:rsid w:val="00614D73"/>
    <w:rsid w:val="0061752D"/>
    <w:rsid w:val="0061782B"/>
    <w:rsid w:val="00621C59"/>
    <w:rsid w:val="006301C0"/>
    <w:rsid w:val="0063349D"/>
    <w:rsid w:val="00635089"/>
    <w:rsid w:val="00642E6D"/>
    <w:rsid w:val="00643210"/>
    <w:rsid w:val="0064756D"/>
    <w:rsid w:val="00653B5E"/>
    <w:rsid w:val="00657549"/>
    <w:rsid w:val="00665167"/>
    <w:rsid w:val="00673564"/>
    <w:rsid w:val="0067384E"/>
    <w:rsid w:val="00686E3E"/>
    <w:rsid w:val="00691C94"/>
    <w:rsid w:val="006925E1"/>
    <w:rsid w:val="00692FC2"/>
    <w:rsid w:val="0069692C"/>
    <w:rsid w:val="006A5FC3"/>
    <w:rsid w:val="006A6B6D"/>
    <w:rsid w:val="006B1A28"/>
    <w:rsid w:val="006B4613"/>
    <w:rsid w:val="006B49F5"/>
    <w:rsid w:val="006C5F07"/>
    <w:rsid w:val="006C60F5"/>
    <w:rsid w:val="006C7B76"/>
    <w:rsid w:val="006D248E"/>
    <w:rsid w:val="006D4C5C"/>
    <w:rsid w:val="006D606D"/>
    <w:rsid w:val="006D68EF"/>
    <w:rsid w:val="006D69D4"/>
    <w:rsid w:val="006E01B9"/>
    <w:rsid w:val="006E0652"/>
    <w:rsid w:val="006E09BC"/>
    <w:rsid w:val="006E2AB8"/>
    <w:rsid w:val="006E62FD"/>
    <w:rsid w:val="006F4D78"/>
    <w:rsid w:val="006F6893"/>
    <w:rsid w:val="006F6FC7"/>
    <w:rsid w:val="00700DCD"/>
    <w:rsid w:val="00703718"/>
    <w:rsid w:val="00711210"/>
    <w:rsid w:val="007156C4"/>
    <w:rsid w:val="00725733"/>
    <w:rsid w:val="00735C7D"/>
    <w:rsid w:val="00740446"/>
    <w:rsid w:val="00740C8F"/>
    <w:rsid w:val="00740CA7"/>
    <w:rsid w:val="007440EB"/>
    <w:rsid w:val="007506E5"/>
    <w:rsid w:val="00753099"/>
    <w:rsid w:val="00755FA0"/>
    <w:rsid w:val="0075649B"/>
    <w:rsid w:val="00757C8F"/>
    <w:rsid w:val="00757EF4"/>
    <w:rsid w:val="00762238"/>
    <w:rsid w:val="00770592"/>
    <w:rsid w:val="00771D37"/>
    <w:rsid w:val="00772417"/>
    <w:rsid w:val="00775A95"/>
    <w:rsid w:val="00781E65"/>
    <w:rsid w:val="00784988"/>
    <w:rsid w:val="007925C9"/>
    <w:rsid w:val="00793826"/>
    <w:rsid w:val="00797850"/>
    <w:rsid w:val="007A1C12"/>
    <w:rsid w:val="007A2DEB"/>
    <w:rsid w:val="007A4908"/>
    <w:rsid w:val="007A6266"/>
    <w:rsid w:val="007B1FD8"/>
    <w:rsid w:val="007B6FAA"/>
    <w:rsid w:val="007C13DB"/>
    <w:rsid w:val="007D06BF"/>
    <w:rsid w:val="007D70DF"/>
    <w:rsid w:val="007E0668"/>
    <w:rsid w:val="007E1EA5"/>
    <w:rsid w:val="007E2646"/>
    <w:rsid w:val="007E4269"/>
    <w:rsid w:val="007E7EA7"/>
    <w:rsid w:val="007F3E47"/>
    <w:rsid w:val="0080405D"/>
    <w:rsid w:val="00805FA0"/>
    <w:rsid w:val="00810C79"/>
    <w:rsid w:val="00814852"/>
    <w:rsid w:val="00816EA9"/>
    <w:rsid w:val="00823C29"/>
    <w:rsid w:val="00823C77"/>
    <w:rsid w:val="00825630"/>
    <w:rsid w:val="00827969"/>
    <w:rsid w:val="008300B7"/>
    <w:rsid w:val="00834AEB"/>
    <w:rsid w:val="008400BB"/>
    <w:rsid w:val="0085228D"/>
    <w:rsid w:val="00852AA6"/>
    <w:rsid w:val="00855324"/>
    <w:rsid w:val="00856628"/>
    <w:rsid w:val="00863294"/>
    <w:rsid w:val="008703D2"/>
    <w:rsid w:val="008720B2"/>
    <w:rsid w:val="00872395"/>
    <w:rsid w:val="00881337"/>
    <w:rsid w:val="00882993"/>
    <w:rsid w:val="008829D8"/>
    <w:rsid w:val="00884BAC"/>
    <w:rsid w:val="00887C4D"/>
    <w:rsid w:val="00890D28"/>
    <w:rsid w:val="00893D3C"/>
    <w:rsid w:val="00894A8E"/>
    <w:rsid w:val="00894DC6"/>
    <w:rsid w:val="008979C6"/>
    <w:rsid w:val="00897B40"/>
    <w:rsid w:val="00897C66"/>
    <w:rsid w:val="008A4C95"/>
    <w:rsid w:val="008A51B3"/>
    <w:rsid w:val="008A6895"/>
    <w:rsid w:val="008A7D23"/>
    <w:rsid w:val="008B2F86"/>
    <w:rsid w:val="008B3CDB"/>
    <w:rsid w:val="008B50A1"/>
    <w:rsid w:val="008B5B0B"/>
    <w:rsid w:val="008B64FA"/>
    <w:rsid w:val="008C1EB1"/>
    <w:rsid w:val="008C2327"/>
    <w:rsid w:val="008D3E8F"/>
    <w:rsid w:val="008D48C6"/>
    <w:rsid w:val="008D5630"/>
    <w:rsid w:val="008D7EE5"/>
    <w:rsid w:val="008F4DDE"/>
    <w:rsid w:val="009000BE"/>
    <w:rsid w:val="00901A90"/>
    <w:rsid w:val="0090232D"/>
    <w:rsid w:val="00910118"/>
    <w:rsid w:val="0091476C"/>
    <w:rsid w:val="00917B97"/>
    <w:rsid w:val="00920332"/>
    <w:rsid w:val="00921642"/>
    <w:rsid w:val="00922097"/>
    <w:rsid w:val="009234F8"/>
    <w:rsid w:val="00927322"/>
    <w:rsid w:val="009409E8"/>
    <w:rsid w:val="00943EB6"/>
    <w:rsid w:val="00946777"/>
    <w:rsid w:val="0095051E"/>
    <w:rsid w:val="00956A60"/>
    <w:rsid w:val="00963964"/>
    <w:rsid w:val="00981C3B"/>
    <w:rsid w:val="00982C5A"/>
    <w:rsid w:val="00984BF4"/>
    <w:rsid w:val="00996265"/>
    <w:rsid w:val="00996E67"/>
    <w:rsid w:val="009A1DF2"/>
    <w:rsid w:val="009A4563"/>
    <w:rsid w:val="009B106D"/>
    <w:rsid w:val="009B2485"/>
    <w:rsid w:val="009B2D7F"/>
    <w:rsid w:val="009C1881"/>
    <w:rsid w:val="009C1E4E"/>
    <w:rsid w:val="009C24D7"/>
    <w:rsid w:val="009C6FA8"/>
    <w:rsid w:val="009C77D8"/>
    <w:rsid w:val="009D072D"/>
    <w:rsid w:val="009E60A0"/>
    <w:rsid w:val="009F26B4"/>
    <w:rsid w:val="009F295D"/>
    <w:rsid w:val="009F4175"/>
    <w:rsid w:val="00A00A7B"/>
    <w:rsid w:val="00A00B18"/>
    <w:rsid w:val="00A01BD2"/>
    <w:rsid w:val="00A11F5E"/>
    <w:rsid w:val="00A145D8"/>
    <w:rsid w:val="00A14D16"/>
    <w:rsid w:val="00A1527A"/>
    <w:rsid w:val="00A163C0"/>
    <w:rsid w:val="00A22AF1"/>
    <w:rsid w:val="00A2399E"/>
    <w:rsid w:val="00A269CD"/>
    <w:rsid w:val="00A32BF4"/>
    <w:rsid w:val="00A34F9F"/>
    <w:rsid w:val="00A36DDF"/>
    <w:rsid w:val="00A40CFA"/>
    <w:rsid w:val="00A4457D"/>
    <w:rsid w:val="00A504DA"/>
    <w:rsid w:val="00A50916"/>
    <w:rsid w:val="00A56D18"/>
    <w:rsid w:val="00A57BF1"/>
    <w:rsid w:val="00A62535"/>
    <w:rsid w:val="00A64ED2"/>
    <w:rsid w:val="00A6669D"/>
    <w:rsid w:val="00A7001C"/>
    <w:rsid w:val="00A70698"/>
    <w:rsid w:val="00A762A4"/>
    <w:rsid w:val="00A77A5F"/>
    <w:rsid w:val="00A818C0"/>
    <w:rsid w:val="00A84AB5"/>
    <w:rsid w:val="00A957BD"/>
    <w:rsid w:val="00AA1924"/>
    <w:rsid w:val="00AA2A83"/>
    <w:rsid w:val="00AA474C"/>
    <w:rsid w:val="00AA60A9"/>
    <w:rsid w:val="00AA72CB"/>
    <w:rsid w:val="00AC1637"/>
    <w:rsid w:val="00AC2045"/>
    <w:rsid w:val="00AD38BC"/>
    <w:rsid w:val="00AD4E96"/>
    <w:rsid w:val="00AD5C39"/>
    <w:rsid w:val="00AD7C34"/>
    <w:rsid w:val="00AE3930"/>
    <w:rsid w:val="00AF0F21"/>
    <w:rsid w:val="00B0044F"/>
    <w:rsid w:val="00B016C2"/>
    <w:rsid w:val="00B0257F"/>
    <w:rsid w:val="00B04C60"/>
    <w:rsid w:val="00B05988"/>
    <w:rsid w:val="00B06F70"/>
    <w:rsid w:val="00B23ADB"/>
    <w:rsid w:val="00B25A03"/>
    <w:rsid w:val="00B30C92"/>
    <w:rsid w:val="00B36677"/>
    <w:rsid w:val="00B37031"/>
    <w:rsid w:val="00B37EA8"/>
    <w:rsid w:val="00B43708"/>
    <w:rsid w:val="00B469E1"/>
    <w:rsid w:val="00B47FD1"/>
    <w:rsid w:val="00B6146F"/>
    <w:rsid w:val="00B62F36"/>
    <w:rsid w:val="00B714B2"/>
    <w:rsid w:val="00B714BB"/>
    <w:rsid w:val="00B75E4C"/>
    <w:rsid w:val="00B7604E"/>
    <w:rsid w:val="00B77269"/>
    <w:rsid w:val="00B77306"/>
    <w:rsid w:val="00B832F3"/>
    <w:rsid w:val="00B84BD4"/>
    <w:rsid w:val="00B85583"/>
    <w:rsid w:val="00B87D1D"/>
    <w:rsid w:val="00B92962"/>
    <w:rsid w:val="00B9564D"/>
    <w:rsid w:val="00B96601"/>
    <w:rsid w:val="00B97BAA"/>
    <w:rsid w:val="00BA070B"/>
    <w:rsid w:val="00BB21E7"/>
    <w:rsid w:val="00BB2EAE"/>
    <w:rsid w:val="00BC4AB7"/>
    <w:rsid w:val="00BC582C"/>
    <w:rsid w:val="00BE34D3"/>
    <w:rsid w:val="00BE6C7F"/>
    <w:rsid w:val="00BF0A66"/>
    <w:rsid w:val="00BF3EC5"/>
    <w:rsid w:val="00BF547B"/>
    <w:rsid w:val="00C00A1B"/>
    <w:rsid w:val="00C04C7E"/>
    <w:rsid w:val="00C078CD"/>
    <w:rsid w:val="00C10520"/>
    <w:rsid w:val="00C12AF8"/>
    <w:rsid w:val="00C134DD"/>
    <w:rsid w:val="00C13990"/>
    <w:rsid w:val="00C144A8"/>
    <w:rsid w:val="00C17316"/>
    <w:rsid w:val="00C206A7"/>
    <w:rsid w:val="00C208C5"/>
    <w:rsid w:val="00C25549"/>
    <w:rsid w:val="00C26C6F"/>
    <w:rsid w:val="00C43D9F"/>
    <w:rsid w:val="00C46C56"/>
    <w:rsid w:val="00C6112A"/>
    <w:rsid w:val="00C65242"/>
    <w:rsid w:val="00C65254"/>
    <w:rsid w:val="00C729BE"/>
    <w:rsid w:val="00C81F4C"/>
    <w:rsid w:val="00C8313B"/>
    <w:rsid w:val="00C839BA"/>
    <w:rsid w:val="00C84CFC"/>
    <w:rsid w:val="00C95D73"/>
    <w:rsid w:val="00CA0900"/>
    <w:rsid w:val="00CA3044"/>
    <w:rsid w:val="00CA3879"/>
    <w:rsid w:val="00CA453E"/>
    <w:rsid w:val="00CB1323"/>
    <w:rsid w:val="00CB31E6"/>
    <w:rsid w:val="00CC04F8"/>
    <w:rsid w:val="00CC1AFD"/>
    <w:rsid w:val="00CC1CAD"/>
    <w:rsid w:val="00CC3510"/>
    <w:rsid w:val="00CD0163"/>
    <w:rsid w:val="00CD1D64"/>
    <w:rsid w:val="00CD473B"/>
    <w:rsid w:val="00CD5951"/>
    <w:rsid w:val="00CD7685"/>
    <w:rsid w:val="00CD7A4F"/>
    <w:rsid w:val="00CE3470"/>
    <w:rsid w:val="00CF4526"/>
    <w:rsid w:val="00CF4695"/>
    <w:rsid w:val="00D02819"/>
    <w:rsid w:val="00D037DE"/>
    <w:rsid w:val="00D03E9A"/>
    <w:rsid w:val="00D04B99"/>
    <w:rsid w:val="00D06A6C"/>
    <w:rsid w:val="00D13F1F"/>
    <w:rsid w:val="00D142D0"/>
    <w:rsid w:val="00D15396"/>
    <w:rsid w:val="00D2009C"/>
    <w:rsid w:val="00D21711"/>
    <w:rsid w:val="00D23816"/>
    <w:rsid w:val="00D248ED"/>
    <w:rsid w:val="00D2613C"/>
    <w:rsid w:val="00D31143"/>
    <w:rsid w:val="00D32F40"/>
    <w:rsid w:val="00D50CFD"/>
    <w:rsid w:val="00D51374"/>
    <w:rsid w:val="00D5656D"/>
    <w:rsid w:val="00D6220D"/>
    <w:rsid w:val="00D631DB"/>
    <w:rsid w:val="00D64CA5"/>
    <w:rsid w:val="00D70621"/>
    <w:rsid w:val="00D73361"/>
    <w:rsid w:val="00D80610"/>
    <w:rsid w:val="00D82504"/>
    <w:rsid w:val="00D8430B"/>
    <w:rsid w:val="00D8613A"/>
    <w:rsid w:val="00D87880"/>
    <w:rsid w:val="00D90A48"/>
    <w:rsid w:val="00DA44C1"/>
    <w:rsid w:val="00DA48F3"/>
    <w:rsid w:val="00DA4CD5"/>
    <w:rsid w:val="00DB4FF8"/>
    <w:rsid w:val="00DC3AFB"/>
    <w:rsid w:val="00DC4AED"/>
    <w:rsid w:val="00DC5E4B"/>
    <w:rsid w:val="00DC727B"/>
    <w:rsid w:val="00DD6890"/>
    <w:rsid w:val="00DE4B96"/>
    <w:rsid w:val="00DF052E"/>
    <w:rsid w:val="00DF671A"/>
    <w:rsid w:val="00DF7CBE"/>
    <w:rsid w:val="00E207C8"/>
    <w:rsid w:val="00E22846"/>
    <w:rsid w:val="00E2760C"/>
    <w:rsid w:val="00E435A5"/>
    <w:rsid w:val="00E46163"/>
    <w:rsid w:val="00E47D82"/>
    <w:rsid w:val="00E51AE4"/>
    <w:rsid w:val="00E56C6F"/>
    <w:rsid w:val="00E57C1D"/>
    <w:rsid w:val="00E57E03"/>
    <w:rsid w:val="00E71363"/>
    <w:rsid w:val="00E735A9"/>
    <w:rsid w:val="00E736CF"/>
    <w:rsid w:val="00E7572B"/>
    <w:rsid w:val="00E75A94"/>
    <w:rsid w:val="00E761F3"/>
    <w:rsid w:val="00E83C33"/>
    <w:rsid w:val="00E83D0A"/>
    <w:rsid w:val="00E8574F"/>
    <w:rsid w:val="00E87548"/>
    <w:rsid w:val="00E95B45"/>
    <w:rsid w:val="00EA05D2"/>
    <w:rsid w:val="00EA0E3B"/>
    <w:rsid w:val="00EA16FC"/>
    <w:rsid w:val="00EA25BB"/>
    <w:rsid w:val="00EA6182"/>
    <w:rsid w:val="00EA7692"/>
    <w:rsid w:val="00EA7942"/>
    <w:rsid w:val="00EB534B"/>
    <w:rsid w:val="00EB6A55"/>
    <w:rsid w:val="00EC027B"/>
    <w:rsid w:val="00EC15ED"/>
    <w:rsid w:val="00EC3EF6"/>
    <w:rsid w:val="00EC5A2B"/>
    <w:rsid w:val="00ED519E"/>
    <w:rsid w:val="00ED529B"/>
    <w:rsid w:val="00EE1646"/>
    <w:rsid w:val="00EE1FFA"/>
    <w:rsid w:val="00EE2AC2"/>
    <w:rsid w:val="00EE43F2"/>
    <w:rsid w:val="00EF0BDD"/>
    <w:rsid w:val="00EF351B"/>
    <w:rsid w:val="00EF3E7C"/>
    <w:rsid w:val="00EF4E87"/>
    <w:rsid w:val="00EF5696"/>
    <w:rsid w:val="00F126B1"/>
    <w:rsid w:val="00F13CDE"/>
    <w:rsid w:val="00F25F53"/>
    <w:rsid w:val="00F26524"/>
    <w:rsid w:val="00F272AD"/>
    <w:rsid w:val="00F2761D"/>
    <w:rsid w:val="00F3491C"/>
    <w:rsid w:val="00F35647"/>
    <w:rsid w:val="00F43F1B"/>
    <w:rsid w:val="00F56EF8"/>
    <w:rsid w:val="00F57AF7"/>
    <w:rsid w:val="00F618BC"/>
    <w:rsid w:val="00F61C9B"/>
    <w:rsid w:val="00F6591F"/>
    <w:rsid w:val="00F66AC5"/>
    <w:rsid w:val="00F678E1"/>
    <w:rsid w:val="00F7141D"/>
    <w:rsid w:val="00F73C56"/>
    <w:rsid w:val="00F81134"/>
    <w:rsid w:val="00F82BB5"/>
    <w:rsid w:val="00F8318E"/>
    <w:rsid w:val="00F85DCF"/>
    <w:rsid w:val="00F86AA7"/>
    <w:rsid w:val="00F9207A"/>
    <w:rsid w:val="00F95B0D"/>
    <w:rsid w:val="00FA186C"/>
    <w:rsid w:val="00FA3868"/>
    <w:rsid w:val="00FA3E6D"/>
    <w:rsid w:val="00FA5B6B"/>
    <w:rsid w:val="00FB188C"/>
    <w:rsid w:val="00FB703A"/>
    <w:rsid w:val="00FC0725"/>
    <w:rsid w:val="00FC241E"/>
    <w:rsid w:val="00FC54F8"/>
    <w:rsid w:val="00FC7CC6"/>
    <w:rsid w:val="00FD0901"/>
    <w:rsid w:val="00FD2B9E"/>
    <w:rsid w:val="00FD5DC7"/>
    <w:rsid w:val="00FD6F62"/>
    <w:rsid w:val="00FE34BB"/>
    <w:rsid w:val="00FE4269"/>
    <w:rsid w:val="00FE7A03"/>
    <w:rsid w:val="00FF10D4"/>
    <w:rsid w:val="00FF440C"/>
    <w:rsid w:val="00FF7CBC"/>
    <w:rsid w:val="06A285BB"/>
    <w:rsid w:val="08569061"/>
    <w:rsid w:val="1E11E3F2"/>
    <w:rsid w:val="3F26398D"/>
    <w:rsid w:val="42C67187"/>
    <w:rsid w:val="45771DBA"/>
    <w:rsid w:val="508DD165"/>
    <w:rsid w:val="532EA023"/>
    <w:rsid w:val="6D8CD55B"/>
    <w:rsid w:val="6EE13EEE"/>
    <w:rsid w:val="70425595"/>
    <w:rsid w:val="7065B761"/>
    <w:rsid w:val="71CC8755"/>
    <w:rsid w:val="7464AB05"/>
    <w:rsid w:val="7FB06BF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3ECE31"/>
  <w15:docId w15:val="{CE0B69B3-490E-4E83-99AC-DBC585C94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Garamond" w:hAnsi="Garamond"/>
      <w:sz w:val="24"/>
      <w:szCs w:val="24"/>
    </w:rPr>
  </w:style>
  <w:style w:type="paragraph" w:styleId="Overskrift1">
    <w:name w:val="heading 1"/>
    <w:basedOn w:val="Normal"/>
    <w:next w:val="Normal"/>
    <w:uiPriority w:val="9"/>
    <w:qFormat/>
    <w:rsid w:val="00642E6D"/>
    <w:pPr>
      <w:keepNext/>
      <w:numPr>
        <w:numId w:val="4"/>
      </w:numPr>
      <w:spacing w:before="240"/>
      <w:outlineLvl w:val="0"/>
    </w:pPr>
    <w:rPr>
      <w:rFonts w:ascii="Arial" w:hAnsi="Arial" w:cs="Arial"/>
      <w:b/>
      <w:bCs/>
      <w:kern w:val="32"/>
      <w:szCs w:val="32"/>
    </w:rPr>
  </w:style>
  <w:style w:type="paragraph" w:styleId="Overskrift2">
    <w:name w:val="heading 2"/>
    <w:basedOn w:val="Normal"/>
    <w:next w:val="Normal"/>
    <w:qFormat/>
    <w:rsid w:val="005515EB"/>
    <w:pPr>
      <w:keepNext/>
      <w:numPr>
        <w:ilvl w:val="1"/>
        <w:numId w:val="4"/>
      </w:numPr>
      <w:spacing w:before="240"/>
      <w:outlineLvl w:val="1"/>
    </w:pPr>
    <w:rPr>
      <w:rFonts w:ascii="Arial" w:hAnsi="Arial" w:cs="Arial"/>
      <w:bCs/>
      <w:iCs/>
      <w:szCs w:val="28"/>
    </w:rPr>
  </w:style>
  <w:style w:type="paragraph" w:styleId="Overskrift3">
    <w:name w:val="heading 3"/>
    <w:basedOn w:val="Normal"/>
    <w:next w:val="Normal"/>
    <w:qFormat/>
    <w:rsid w:val="005515EB"/>
    <w:pPr>
      <w:keepNext/>
      <w:numPr>
        <w:ilvl w:val="2"/>
      </w:numPr>
      <w:tabs>
        <w:tab w:val="num" w:pos="720"/>
      </w:tabs>
      <w:spacing w:before="240"/>
      <w:ind w:left="720" w:hanging="720"/>
      <w:outlineLvl w:val="2"/>
    </w:pPr>
    <w:rPr>
      <w:rFonts w:ascii="Arial" w:hAnsi="Arial" w:cs="Arial"/>
      <w:bCs/>
      <w:i/>
      <w:iCs/>
      <w:szCs w:val="26"/>
    </w:rPr>
  </w:style>
  <w:style w:type="paragraph" w:styleId="Overskrift4">
    <w:name w:val="heading 4"/>
    <w:basedOn w:val="Normal"/>
    <w:next w:val="Normal"/>
    <w:link w:val="Overskrift4Tegn"/>
    <w:uiPriority w:val="9"/>
    <w:unhideWhenUsed/>
    <w:qFormat/>
    <w:rsid w:val="00A57BF1"/>
    <w:pPr>
      <w:keepNext/>
      <w:numPr>
        <w:ilvl w:val="3"/>
        <w:numId w:val="4"/>
      </w:numPr>
      <w:spacing w:before="240" w:after="60"/>
      <w:outlineLvl w:val="3"/>
    </w:pPr>
    <w:rPr>
      <w:rFonts w:ascii="Calibri" w:hAnsi="Calibri"/>
      <w:b/>
      <w:bCs/>
      <w:sz w:val="28"/>
      <w:szCs w:val="28"/>
    </w:rPr>
  </w:style>
  <w:style w:type="paragraph" w:styleId="Overskrift5">
    <w:name w:val="heading 5"/>
    <w:basedOn w:val="Normal"/>
    <w:next w:val="Normal"/>
    <w:link w:val="Overskrift5Tegn"/>
    <w:uiPriority w:val="9"/>
    <w:semiHidden/>
    <w:unhideWhenUsed/>
    <w:qFormat/>
    <w:rsid w:val="005515EB"/>
    <w:pPr>
      <w:numPr>
        <w:ilvl w:val="4"/>
        <w:numId w:val="4"/>
      </w:numPr>
      <w:spacing w:before="240" w:after="60"/>
      <w:outlineLvl w:val="4"/>
    </w:pPr>
    <w:rPr>
      <w:rFonts w:ascii="Calibri" w:hAnsi="Calibri"/>
      <w:b/>
      <w:bCs/>
      <w:i/>
      <w:iCs/>
      <w:sz w:val="26"/>
      <w:szCs w:val="26"/>
    </w:rPr>
  </w:style>
  <w:style w:type="paragraph" w:styleId="Overskrift6">
    <w:name w:val="heading 6"/>
    <w:basedOn w:val="Normal"/>
    <w:next w:val="Normal"/>
    <w:link w:val="Overskrift6Tegn"/>
    <w:uiPriority w:val="9"/>
    <w:semiHidden/>
    <w:unhideWhenUsed/>
    <w:qFormat/>
    <w:rsid w:val="005515EB"/>
    <w:pPr>
      <w:numPr>
        <w:ilvl w:val="5"/>
        <w:numId w:val="4"/>
      </w:numPr>
      <w:spacing w:before="240" w:after="60"/>
      <w:outlineLvl w:val="5"/>
    </w:pPr>
    <w:rPr>
      <w:rFonts w:ascii="Calibri" w:hAnsi="Calibri"/>
      <w:b/>
      <w:bCs/>
      <w:sz w:val="22"/>
      <w:szCs w:val="22"/>
    </w:rPr>
  </w:style>
  <w:style w:type="paragraph" w:styleId="Overskrift7">
    <w:name w:val="heading 7"/>
    <w:basedOn w:val="Normal"/>
    <w:next w:val="Normal"/>
    <w:link w:val="Overskrift7Tegn"/>
    <w:uiPriority w:val="9"/>
    <w:semiHidden/>
    <w:unhideWhenUsed/>
    <w:qFormat/>
    <w:rsid w:val="005515EB"/>
    <w:pPr>
      <w:numPr>
        <w:ilvl w:val="6"/>
        <w:numId w:val="4"/>
      </w:numPr>
      <w:spacing w:before="240" w:after="60"/>
      <w:outlineLvl w:val="6"/>
    </w:pPr>
    <w:rPr>
      <w:rFonts w:ascii="Calibri" w:hAnsi="Calibri"/>
    </w:rPr>
  </w:style>
  <w:style w:type="paragraph" w:styleId="Overskrift8">
    <w:name w:val="heading 8"/>
    <w:basedOn w:val="Normal"/>
    <w:next w:val="Normal"/>
    <w:link w:val="Overskrift8Tegn"/>
    <w:uiPriority w:val="9"/>
    <w:semiHidden/>
    <w:unhideWhenUsed/>
    <w:qFormat/>
    <w:rsid w:val="005515EB"/>
    <w:pPr>
      <w:numPr>
        <w:ilvl w:val="7"/>
        <w:numId w:val="4"/>
      </w:numPr>
      <w:spacing w:before="240" w:after="60"/>
      <w:outlineLvl w:val="7"/>
    </w:pPr>
    <w:rPr>
      <w:rFonts w:ascii="Calibri" w:hAnsi="Calibri"/>
      <w:i/>
      <w:iCs/>
    </w:rPr>
  </w:style>
  <w:style w:type="paragraph" w:styleId="Overskrift9">
    <w:name w:val="heading 9"/>
    <w:basedOn w:val="Normal"/>
    <w:next w:val="Normal"/>
    <w:link w:val="Overskrift9Tegn"/>
    <w:uiPriority w:val="9"/>
    <w:semiHidden/>
    <w:unhideWhenUsed/>
    <w:qFormat/>
    <w:rsid w:val="005515EB"/>
    <w:pPr>
      <w:numPr>
        <w:ilvl w:val="8"/>
        <w:numId w:val="4"/>
      </w:numPr>
      <w:spacing w:before="240" w:after="60"/>
      <w:outlineLvl w:val="8"/>
    </w:pPr>
    <w:rPr>
      <w:rFonts w:ascii="Cambria" w:hAnsi="Cambria"/>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pPr>
      <w:tabs>
        <w:tab w:val="center" w:pos="4536"/>
        <w:tab w:val="right" w:pos="9072"/>
      </w:tabs>
    </w:pPr>
  </w:style>
  <w:style w:type="paragraph" w:styleId="Bunntekst">
    <w:name w:val="footer"/>
    <w:basedOn w:val="Normal"/>
    <w:semiHidden/>
    <w:pPr>
      <w:tabs>
        <w:tab w:val="center" w:pos="4536"/>
        <w:tab w:val="right" w:pos="9072"/>
      </w:tabs>
    </w:pPr>
  </w:style>
  <w:style w:type="character" w:styleId="Hyperkobling">
    <w:name w:val="Hyperlink"/>
    <w:basedOn w:val="Standardskriftforavsnitt"/>
    <w:uiPriority w:val="99"/>
    <w:rPr>
      <w:rFonts w:ascii="Garamond" w:hAnsi="Garamond"/>
      <w:color w:val="0000FF"/>
      <w:u w:val="single"/>
    </w:rPr>
  </w:style>
  <w:style w:type="paragraph" w:customStyle="1" w:styleId="OVERSKRIFTTITTEL">
    <w:name w:val="OVERSKRIFT/TITTEL"/>
    <w:next w:val="Normal"/>
    <w:rPr>
      <w:rFonts w:ascii="Arial" w:hAnsi="Arial"/>
      <w:b/>
      <w:caps/>
      <w:sz w:val="28"/>
    </w:rPr>
  </w:style>
  <w:style w:type="paragraph" w:styleId="Tittel">
    <w:name w:val="Title"/>
    <w:basedOn w:val="Normal"/>
    <w:link w:val="TittelTegn"/>
    <w:qFormat/>
    <w:pPr>
      <w:spacing w:before="240" w:after="60"/>
      <w:outlineLvl w:val="0"/>
    </w:pPr>
    <w:rPr>
      <w:rFonts w:ascii="Arial" w:hAnsi="Arial" w:cs="Arial"/>
      <w:b/>
      <w:bCs/>
      <w:caps/>
      <w:kern w:val="28"/>
      <w:sz w:val="28"/>
      <w:szCs w:val="32"/>
    </w:rPr>
  </w:style>
  <w:style w:type="paragraph" w:styleId="Nummerertliste">
    <w:name w:val="List Number"/>
    <w:basedOn w:val="Normal"/>
    <w:semiHidden/>
    <w:pPr>
      <w:numPr>
        <w:numId w:val="1"/>
      </w:numPr>
    </w:pPr>
  </w:style>
  <w:style w:type="table" w:styleId="Tabellrutenett">
    <w:name w:val="Table Grid"/>
    <w:basedOn w:val="Vanligtabell"/>
    <w:uiPriority w:val="59"/>
    <w:rsid w:val="00A57BF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verskrift4Tegn">
    <w:name w:val="Overskrift 4 Tegn"/>
    <w:basedOn w:val="Standardskriftforavsnitt"/>
    <w:link w:val="Overskrift4"/>
    <w:uiPriority w:val="9"/>
    <w:rsid w:val="00A57BF1"/>
    <w:rPr>
      <w:rFonts w:ascii="Calibri" w:hAnsi="Calibri"/>
      <w:b/>
      <w:bCs/>
      <w:sz w:val="28"/>
      <w:szCs w:val="28"/>
    </w:rPr>
  </w:style>
  <w:style w:type="paragraph" w:styleId="Ingenmellomrom">
    <w:name w:val="No Spacing"/>
    <w:uiPriority w:val="1"/>
    <w:qFormat/>
    <w:rsid w:val="00A57BF1"/>
    <w:rPr>
      <w:rFonts w:ascii="Garamond" w:hAnsi="Garamond"/>
      <w:sz w:val="24"/>
      <w:szCs w:val="24"/>
    </w:rPr>
  </w:style>
  <w:style w:type="paragraph" w:styleId="Punktliste">
    <w:name w:val="List Bullet"/>
    <w:basedOn w:val="Normal"/>
    <w:autoRedefine/>
    <w:semiHidden/>
    <w:rsid w:val="003E618F"/>
    <w:pPr>
      <w:numPr>
        <w:numId w:val="2"/>
      </w:numPr>
      <w:spacing w:before="60" w:after="60"/>
    </w:pPr>
    <w:rPr>
      <w:rFonts w:ascii="Times New Roman" w:hAnsi="Times New Roman"/>
    </w:rPr>
  </w:style>
  <w:style w:type="paragraph" w:styleId="Bildetekst">
    <w:name w:val="caption"/>
    <w:basedOn w:val="Normal"/>
    <w:next w:val="Normal"/>
    <w:qFormat/>
    <w:rsid w:val="003E618F"/>
    <w:pPr>
      <w:widowControl w:val="0"/>
      <w:tabs>
        <w:tab w:val="left" w:pos="709"/>
      </w:tabs>
      <w:overflowPunct w:val="0"/>
      <w:autoSpaceDE w:val="0"/>
      <w:autoSpaceDN w:val="0"/>
      <w:adjustRightInd w:val="0"/>
      <w:ind w:firstLine="709"/>
      <w:textAlignment w:val="baseline"/>
    </w:pPr>
    <w:rPr>
      <w:rFonts w:ascii="Times New Roman" w:hAnsi="Times New Roman"/>
      <w:sz w:val="22"/>
      <w:szCs w:val="20"/>
    </w:rPr>
  </w:style>
  <w:style w:type="paragraph" w:styleId="INNH1">
    <w:name w:val="toc 1"/>
    <w:basedOn w:val="Normal"/>
    <w:next w:val="Normal"/>
    <w:autoRedefine/>
    <w:uiPriority w:val="39"/>
    <w:rsid w:val="00FD5DC7"/>
    <w:pPr>
      <w:tabs>
        <w:tab w:val="left" w:pos="720"/>
        <w:tab w:val="right" w:leader="dot" w:pos="9344"/>
      </w:tabs>
    </w:pPr>
    <w:rPr>
      <w:rFonts w:ascii="Times New Roman" w:hAnsi="Times New Roman"/>
      <w:b/>
      <w:noProof/>
      <w:szCs w:val="44"/>
    </w:rPr>
  </w:style>
  <w:style w:type="paragraph" w:styleId="INNH2">
    <w:name w:val="toc 2"/>
    <w:basedOn w:val="Normal"/>
    <w:next w:val="Normal"/>
    <w:autoRedefine/>
    <w:uiPriority w:val="39"/>
    <w:rsid w:val="003E618F"/>
    <w:pPr>
      <w:ind w:left="240"/>
    </w:pPr>
    <w:rPr>
      <w:rFonts w:ascii="Times New Roman" w:hAnsi="Times New Roman"/>
    </w:rPr>
  </w:style>
  <w:style w:type="paragraph" w:customStyle="1" w:styleId="Ledetekst">
    <w:name w:val="Ledetekst"/>
    <w:basedOn w:val="Normal"/>
    <w:rsid w:val="003E618F"/>
    <w:pPr>
      <w:suppressAutoHyphens/>
      <w:spacing w:before="120"/>
    </w:pPr>
    <w:rPr>
      <w:rFonts w:ascii="Arial" w:hAnsi="Arial"/>
      <w:spacing w:val="-2"/>
      <w:sz w:val="16"/>
      <w:szCs w:val="20"/>
      <w:lang w:eastAsia="en-US"/>
    </w:rPr>
  </w:style>
  <w:style w:type="paragraph" w:styleId="Brdtekst">
    <w:name w:val="Body Text"/>
    <w:aliases w:val="DNV-Body"/>
    <w:basedOn w:val="Normal"/>
    <w:link w:val="BrdtekstTegn"/>
    <w:semiHidden/>
    <w:rsid w:val="003E618F"/>
    <w:pPr>
      <w:spacing w:before="120" w:after="120"/>
    </w:pPr>
    <w:rPr>
      <w:rFonts w:ascii="Times New Roman" w:hAnsi="Times New Roman"/>
    </w:rPr>
  </w:style>
  <w:style w:type="character" w:customStyle="1" w:styleId="BrdtekstTegn">
    <w:name w:val="Brødtekst Tegn"/>
    <w:aliases w:val="DNV-Body Tegn"/>
    <w:basedOn w:val="Standardskriftforavsnitt"/>
    <w:link w:val="Brdtekst"/>
    <w:semiHidden/>
    <w:rsid w:val="003E618F"/>
    <w:rPr>
      <w:sz w:val="24"/>
      <w:szCs w:val="24"/>
    </w:rPr>
  </w:style>
  <w:style w:type="paragraph" w:styleId="Brdtekst2">
    <w:name w:val="Body Text 2"/>
    <w:basedOn w:val="Normal"/>
    <w:link w:val="Brdtekst2Tegn"/>
    <w:semiHidden/>
    <w:rsid w:val="003E618F"/>
    <w:rPr>
      <w:rFonts w:ascii="Times New Roman" w:hAnsi="Times New Roman"/>
      <w:i/>
      <w:iCs/>
      <w:color w:val="FF0000"/>
    </w:rPr>
  </w:style>
  <w:style w:type="character" w:customStyle="1" w:styleId="Brdtekst2Tegn">
    <w:name w:val="Brødtekst 2 Tegn"/>
    <w:basedOn w:val="Standardskriftforavsnitt"/>
    <w:link w:val="Brdtekst2"/>
    <w:semiHidden/>
    <w:rsid w:val="003E618F"/>
    <w:rPr>
      <w:i/>
      <w:iCs/>
      <w:color w:val="FF0000"/>
      <w:sz w:val="24"/>
      <w:szCs w:val="24"/>
    </w:rPr>
  </w:style>
  <w:style w:type="paragraph" w:styleId="Brdtekst3">
    <w:name w:val="Body Text 3"/>
    <w:basedOn w:val="Normal"/>
    <w:link w:val="Brdtekst3Tegn"/>
    <w:semiHidden/>
    <w:rsid w:val="003E618F"/>
    <w:rPr>
      <w:rFonts w:ascii="Times New Roman" w:hAnsi="Times New Roman"/>
      <w:b/>
      <w:bCs/>
      <w:color w:val="FF0000"/>
    </w:rPr>
  </w:style>
  <w:style w:type="character" w:customStyle="1" w:styleId="Brdtekst3Tegn">
    <w:name w:val="Brødtekst 3 Tegn"/>
    <w:basedOn w:val="Standardskriftforavsnitt"/>
    <w:link w:val="Brdtekst3"/>
    <w:semiHidden/>
    <w:rsid w:val="003E618F"/>
    <w:rPr>
      <w:b/>
      <w:bCs/>
      <w:color w:val="FF0000"/>
      <w:sz w:val="24"/>
      <w:szCs w:val="24"/>
    </w:rPr>
  </w:style>
  <w:style w:type="paragraph" w:customStyle="1" w:styleId="Ledeteksttabell">
    <w:name w:val="Ledetekst tabell"/>
    <w:basedOn w:val="Normal"/>
    <w:rsid w:val="003E618F"/>
    <w:pPr>
      <w:widowControl w:val="0"/>
      <w:spacing w:before="40" w:after="40"/>
    </w:pPr>
    <w:rPr>
      <w:rFonts w:ascii="Arial" w:hAnsi="Arial"/>
      <w:sz w:val="18"/>
      <w:szCs w:val="20"/>
    </w:rPr>
  </w:style>
  <w:style w:type="paragraph" w:customStyle="1" w:styleId="Tabellnavn">
    <w:name w:val="Tabellnavn"/>
    <w:basedOn w:val="Normal"/>
    <w:rsid w:val="003E618F"/>
    <w:pPr>
      <w:keepNext/>
      <w:widowControl w:val="0"/>
      <w:spacing w:before="240" w:after="60"/>
    </w:pPr>
    <w:rPr>
      <w:rFonts w:ascii="Arial" w:hAnsi="Arial"/>
      <w:b/>
      <w:sz w:val="22"/>
      <w:szCs w:val="20"/>
    </w:rPr>
  </w:style>
  <w:style w:type="paragraph" w:customStyle="1" w:styleId="Normalpunkt">
    <w:name w:val="Normal punkt"/>
    <w:basedOn w:val="Normal"/>
    <w:rsid w:val="003E618F"/>
    <w:pPr>
      <w:numPr>
        <w:numId w:val="3"/>
      </w:numPr>
    </w:pPr>
    <w:rPr>
      <w:rFonts w:ascii="Times New Roman" w:hAnsi="Times New Roman"/>
      <w:szCs w:val="20"/>
    </w:rPr>
  </w:style>
  <w:style w:type="character" w:customStyle="1" w:styleId="Overskrift5Tegn">
    <w:name w:val="Overskrift 5 Tegn"/>
    <w:basedOn w:val="Standardskriftforavsnitt"/>
    <w:link w:val="Overskrift5"/>
    <w:uiPriority w:val="9"/>
    <w:semiHidden/>
    <w:rsid w:val="005515EB"/>
    <w:rPr>
      <w:rFonts w:ascii="Calibri" w:hAnsi="Calibri"/>
      <w:b/>
      <w:bCs/>
      <w:i/>
      <w:iCs/>
      <w:sz w:val="26"/>
      <w:szCs w:val="26"/>
    </w:rPr>
  </w:style>
  <w:style w:type="character" w:customStyle="1" w:styleId="Overskrift6Tegn">
    <w:name w:val="Overskrift 6 Tegn"/>
    <w:basedOn w:val="Standardskriftforavsnitt"/>
    <w:link w:val="Overskrift6"/>
    <w:uiPriority w:val="9"/>
    <w:semiHidden/>
    <w:rsid w:val="005515EB"/>
    <w:rPr>
      <w:rFonts w:ascii="Calibri" w:hAnsi="Calibri"/>
      <w:b/>
      <w:bCs/>
      <w:sz w:val="22"/>
      <w:szCs w:val="22"/>
    </w:rPr>
  </w:style>
  <w:style w:type="character" w:customStyle="1" w:styleId="Overskrift7Tegn">
    <w:name w:val="Overskrift 7 Tegn"/>
    <w:basedOn w:val="Standardskriftforavsnitt"/>
    <w:link w:val="Overskrift7"/>
    <w:uiPriority w:val="9"/>
    <w:semiHidden/>
    <w:rsid w:val="005515EB"/>
    <w:rPr>
      <w:rFonts w:ascii="Calibri" w:hAnsi="Calibri"/>
      <w:sz w:val="24"/>
      <w:szCs w:val="24"/>
    </w:rPr>
  </w:style>
  <w:style w:type="character" w:customStyle="1" w:styleId="Overskrift8Tegn">
    <w:name w:val="Overskrift 8 Tegn"/>
    <w:basedOn w:val="Standardskriftforavsnitt"/>
    <w:link w:val="Overskrift8"/>
    <w:uiPriority w:val="9"/>
    <w:semiHidden/>
    <w:rsid w:val="005515EB"/>
    <w:rPr>
      <w:rFonts w:ascii="Calibri" w:hAnsi="Calibri"/>
      <w:i/>
      <w:iCs/>
      <w:sz w:val="24"/>
      <w:szCs w:val="24"/>
    </w:rPr>
  </w:style>
  <w:style w:type="character" w:customStyle="1" w:styleId="Overskrift9Tegn">
    <w:name w:val="Overskrift 9 Tegn"/>
    <w:basedOn w:val="Standardskriftforavsnitt"/>
    <w:link w:val="Overskrift9"/>
    <w:uiPriority w:val="9"/>
    <w:semiHidden/>
    <w:rsid w:val="005515EB"/>
    <w:rPr>
      <w:rFonts w:ascii="Cambria" w:hAnsi="Cambria"/>
      <w:sz w:val="22"/>
      <w:szCs w:val="22"/>
    </w:rPr>
  </w:style>
  <w:style w:type="paragraph" w:styleId="Bobletekst">
    <w:name w:val="Balloon Text"/>
    <w:basedOn w:val="Normal"/>
    <w:link w:val="BobletekstTegn"/>
    <w:uiPriority w:val="99"/>
    <w:semiHidden/>
    <w:unhideWhenUsed/>
    <w:rsid w:val="006D4C5C"/>
    <w:rPr>
      <w:rFonts w:ascii="Tahoma" w:hAnsi="Tahoma" w:cs="Tahoma"/>
      <w:sz w:val="16"/>
      <w:szCs w:val="16"/>
    </w:rPr>
  </w:style>
  <w:style w:type="character" w:customStyle="1" w:styleId="BobletekstTegn">
    <w:name w:val="Bobletekst Tegn"/>
    <w:basedOn w:val="Standardskriftforavsnitt"/>
    <w:link w:val="Bobletekst"/>
    <w:uiPriority w:val="99"/>
    <w:semiHidden/>
    <w:rsid w:val="006D4C5C"/>
    <w:rPr>
      <w:rFonts w:ascii="Tahoma" w:hAnsi="Tahoma" w:cs="Tahoma"/>
      <w:sz w:val="16"/>
      <w:szCs w:val="16"/>
    </w:rPr>
  </w:style>
  <w:style w:type="character" w:styleId="Merknadsreferanse">
    <w:name w:val="annotation reference"/>
    <w:basedOn w:val="Standardskriftforavsnitt"/>
    <w:uiPriority w:val="99"/>
    <w:semiHidden/>
    <w:unhideWhenUsed/>
    <w:rsid w:val="009409E8"/>
    <w:rPr>
      <w:sz w:val="16"/>
      <w:szCs w:val="16"/>
    </w:rPr>
  </w:style>
  <w:style w:type="paragraph" w:styleId="Merknadstekst">
    <w:name w:val="annotation text"/>
    <w:basedOn w:val="Normal"/>
    <w:link w:val="MerknadstekstTegn"/>
    <w:uiPriority w:val="99"/>
    <w:unhideWhenUsed/>
    <w:rsid w:val="009409E8"/>
    <w:rPr>
      <w:sz w:val="20"/>
      <w:szCs w:val="20"/>
    </w:rPr>
  </w:style>
  <w:style w:type="character" w:customStyle="1" w:styleId="MerknadstekstTegn">
    <w:name w:val="Merknadstekst Tegn"/>
    <w:basedOn w:val="Standardskriftforavsnitt"/>
    <w:link w:val="Merknadstekst"/>
    <w:uiPriority w:val="99"/>
    <w:rsid w:val="009409E8"/>
    <w:rPr>
      <w:rFonts w:ascii="Garamond" w:hAnsi="Garamond"/>
    </w:rPr>
  </w:style>
  <w:style w:type="paragraph" w:styleId="Kommentaremne">
    <w:name w:val="annotation subject"/>
    <w:basedOn w:val="Merknadstekst"/>
    <w:next w:val="Merknadstekst"/>
    <w:link w:val="KommentaremneTegn"/>
    <w:uiPriority w:val="99"/>
    <w:semiHidden/>
    <w:unhideWhenUsed/>
    <w:rsid w:val="009409E8"/>
    <w:rPr>
      <w:b/>
      <w:bCs/>
    </w:rPr>
  </w:style>
  <w:style w:type="character" w:customStyle="1" w:styleId="KommentaremneTegn">
    <w:name w:val="Kommentaremne Tegn"/>
    <w:basedOn w:val="MerknadstekstTegn"/>
    <w:link w:val="Kommentaremne"/>
    <w:uiPriority w:val="99"/>
    <w:semiHidden/>
    <w:rsid w:val="009409E8"/>
    <w:rPr>
      <w:rFonts w:ascii="Garamond" w:hAnsi="Garamond"/>
      <w:b/>
      <w:bCs/>
    </w:rPr>
  </w:style>
  <w:style w:type="paragraph" w:styleId="Listeavsnitt">
    <w:name w:val="List Paragraph"/>
    <w:basedOn w:val="Normal"/>
    <w:uiPriority w:val="34"/>
    <w:qFormat/>
    <w:rsid w:val="00B77269"/>
    <w:pPr>
      <w:ind w:left="720"/>
      <w:contextualSpacing/>
    </w:pPr>
  </w:style>
  <w:style w:type="character" w:styleId="Fulgthyperkobling">
    <w:name w:val="FollowedHyperlink"/>
    <w:basedOn w:val="Standardskriftforavsnitt"/>
    <w:uiPriority w:val="99"/>
    <w:semiHidden/>
    <w:unhideWhenUsed/>
    <w:rsid w:val="00EE2AC2"/>
    <w:rPr>
      <w:color w:val="800080" w:themeColor="followedHyperlink"/>
      <w:u w:val="single"/>
    </w:rPr>
  </w:style>
  <w:style w:type="character" w:customStyle="1" w:styleId="TopptekstTegn">
    <w:name w:val="Topptekst Tegn"/>
    <w:basedOn w:val="Standardskriftforavsnitt"/>
    <w:link w:val="Topptekst"/>
    <w:uiPriority w:val="99"/>
    <w:rsid w:val="002623B5"/>
    <w:rPr>
      <w:rFonts w:ascii="Garamond" w:hAnsi="Garamond"/>
      <w:sz w:val="24"/>
      <w:szCs w:val="24"/>
    </w:rPr>
  </w:style>
  <w:style w:type="character" w:customStyle="1" w:styleId="Normaltegnstil">
    <w:name w:val="Normal tegnstil"/>
    <w:rsid w:val="00A56D18"/>
    <w:rPr>
      <w:rFonts w:ascii="Arial" w:hAnsi="Arial"/>
      <w:kern w:val="0"/>
      <w:sz w:val="22"/>
    </w:rPr>
  </w:style>
  <w:style w:type="character" w:customStyle="1" w:styleId="TittelTegn">
    <w:name w:val="Tittel Tegn"/>
    <w:basedOn w:val="Standardskriftforavsnitt"/>
    <w:link w:val="Tittel"/>
    <w:rsid w:val="00437B4B"/>
    <w:rPr>
      <w:rFonts w:ascii="Arial" w:hAnsi="Arial" w:cs="Arial"/>
      <w:b/>
      <w:bCs/>
      <w:caps/>
      <w:kern w:val="28"/>
      <w:sz w:val="28"/>
      <w:szCs w:val="32"/>
    </w:rPr>
  </w:style>
  <w:style w:type="paragraph" w:styleId="Overskriftforinnholdsfortegnelse">
    <w:name w:val="TOC Heading"/>
    <w:basedOn w:val="Overskrift1"/>
    <w:next w:val="Normal"/>
    <w:uiPriority w:val="39"/>
    <w:unhideWhenUsed/>
    <w:qFormat/>
    <w:rsid w:val="00CD473B"/>
    <w:pPr>
      <w:keepLines/>
      <w:numPr>
        <w:numId w:val="0"/>
      </w:numPr>
      <w:spacing w:line="259" w:lineRule="auto"/>
      <w:outlineLvl w:val="9"/>
    </w:pPr>
    <w:rPr>
      <w:rFonts w:asciiTheme="majorHAnsi" w:eastAsiaTheme="majorEastAsia" w:hAnsiTheme="majorHAnsi" w:cstheme="majorBidi"/>
      <w:b w:val="0"/>
      <w:bCs w:val="0"/>
      <w:color w:val="365F91" w:themeColor="accent1" w:themeShade="BF"/>
      <w:kern w:val="0"/>
      <w:sz w:val="32"/>
    </w:rPr>
  </w:style>
  <w:style w:type="paragraph" w:styleId="INNH3">
    <w:name w:val="toc 3"/>
    <w:basedOn w:val="Normal"/>
    <w:next w:val="Normal"/>
    <w:autoRedefine/>
    <w:uiPriority w:val="39"/>
    <w:unhideWhenUsed/>
    <w:rsid w:val="00CD473B"/>
    <w:pPr>
      <w:spacing w:after="100"/>
      <w:ind w:left="480"/>
    </w:pPr>
  </w:style>
  <w:style w:type="character" w:customStyle="1" w:styleId="normaltextrun">
    <w:name w:val="normaltextrun"/>
    <w:basedOn w:val="Standardskriftforavsnitt"/>
    <w:rsid w:val="00A01BD2"/>
  </w:style>
  <w:style w:type="character" w:customStyle="1" w:styleId="contextualspellingandgrammarerror">
    <w:name w:val="contextualspellingandgrammarerror"/>
    <w:basedOn w:val="Standardskriftforavsnitt"/>
    <w:rsid w:val="00A01BD2"/>
  </w:style>
  <w:style w:type="character" w:customStyle="1" w:styleId="eop">
    <w:name w:val="eop"/>
    <w:basedOn w:val="Standardskriftforavsnitt"/>
    <w:rsid w:val="00A01BD2"/>
  </w:style>
  <w:style w:type="character" w:styleId="Ulstomtale">
    <w:name w:val="Unresolved Mention"/>
    <w:basedOn w:val="Standardskriftforavsnitt"/>
    <w:uiPriority w:val="99"/>
    <w:unhideWhenUsed/>
    <w:rsid w:val="003263AF"/>
    <w:rPr>
      <w:color w:val="605E5C"/>
      <w:shd w:val="clear" w:color="auto" w:fill="E1DFDD"/>
    </w:rPr>
  </w:style>
  <w:style w:type="character" w:styleId="Omtale">
    <w:name w:val="Mention"/>
    <w:basedOn w:val="Standardskriftforavsnitt"/>
    <w:uiPriority w:val="99"/>
    <w:unhideWhenUsed/>
    <w:rsid w:val="003263AF"/>
    <w:rPr>
      <w:color w:val="2B579A"/>
      <w:shd w:val="clear" w:color="auto" w:fill="E1DFDD"/>
    </w:rPr>
  </w:style>
  <w:style w:type="paragraph" w:styleId="Revisjon">
    <w:name w:val="Revision"/>
    <w:hidden/>
    <w:uiPriority w:val="99"/>
    <w:semiHidden/>
    <w:rsid w:val="00221EBF"/>
    <w:rPr>
      <w:rFonts w:ascii="Garamond" w:hAnsi="Garamon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1267930">
      <w:bodyDiv w:val="1"/>
      <w:marLeft w:val="0"/>
      <w:marRight w:val="0"/>
      <w:marTop w:val="0"/>
      <w:marBottom w:val="0"/>
      <w:divBdr>
        <w:top w:val="none" w:sz="0" w:space="0" w:color="auto"/>
        <w:left w:val="none" w:sz="0" w:space="0" w:color="auto"/>
        <w:bottom w:val="none" w:sz="0" w:space="0" w:color="auto"/>
        <w:right w:val="none" w:sz="0" w:space="0" w:color="auto"/>
      </w:divBdr>
      <w:divsChild>
        <w:div w:id="403995892">
          <w:marLeft w:val="288"/>
          <w:marRight w:val="0"/>
          <w:marTop w:val="200"/>
          <w:marBottom w:val="0"/>
          <w:divBdr>
            <w:top w:val="none" w:sz="0" w:space="0" w:color="auto"/>
            <w:left w:val="none" w:sz="0" w:space="0" w:color="auto"/>
            <w:bottom w:val="none" w:sz="0" w:space="0" w:color="auto"/>
            <w:right w:val="none" w:sz="0" w:space="0" w:color="auto"/>
          </w:divBdr>
        </w:div>
        <w:div w:id="829836067">
          <w:marLeft w:val="288"/>
          <w:marRight w:val="0"/>
          <w:marTop w:val="200"/>
          <w:marBottom w:val="0"/>
          <w:divBdr>
            <w:top w:val="none" w:sz="0" w:space="0" w:color="auto"/>
            <w:left w:val="none" w:sz="0" w:space="0" w:color="auto"/>
            <w:bottom w:val="none" w:sz="0" w:space="0" w:color="auto"/>
            <w:right w:val="none" w:sz="0" w:space="0" w:color="auto"/>
          </w:divBdr>
        </w:div>
        <w:div w:id="922764076">
          <w:marLeft w:val="288"/>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tatsbygg.sharepoint.com/:w:/s/BPSPTeam/Ebp2WnHvQkVOgMC8TyFLCZ4BugXwEPTvfM6eFBG6qK-TLQ"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fsba.no/verktoy/veileder-indikatorer-for-hms-sha/"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sbygg.no/faktura"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tatsbygg.sharepoint.com/:w:/r/sites/Kvalitetssystem/MALER/Prosjektutvikling%20og%20bygging/04%20Anskaffelser%20og%20kontraktstyring/Mal%20m%C3%A5nedsrapport%20entrepren%C3%B8r.docx?d=w12c3a53af07e43a8950448e29a9d9e8a&amp;csf=1&amp;web=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digeringstilgang xmlns="cca5f756-3ff3-4ab9-9525-12852e602e68">
      <UserInfo>
        <DisplayName/>
        <AccountId xsi:nil="true"/>
        <AccountType/>
      </UserInfo>
    </Redigeringstilgang>
  </documentManagement>
</p:properties>
</file>

<file path=customXml/item2.xml><?xml version="1.0" encoding="utf-8"?>
<?mso-contentType ?>
<SharedContentType xmlns="Microsoft.SharePoint.Taxonomy.ContentTypeSync" SourceId="5dd044e6-59c1-4092-a773-dbad57e1fc1e" ContentTypeId="0x010100BB7B3C87742A69499C00906994549296" PreviousValue="false" LastSyncTimeStamp="2023-09-04T13:06:14.09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Møteinnkalling" ma:contentTypeID="0x010100BB7B3C87742A69499C00906994549296005649A916E3F03C4E9A0D2C35F43305D9" ma:contentTypeVersion="2" ma:contentTypeDescription="SB Møteinnkalling" ma:contentTypeScope="" ma:versionID="5daf408eace021d4aa39c5dcbffeded4">
  <xsd:schema xmlns:xsd="http://www.w3.org/2001/XMLSchema" xmlns:xs="http://www.w3.org/2001/XMLSchema" xmlns:p="http://schemas.microsoft.com/office/2006/metadata/properties" xmlns:ns2="cca5f756-3ff3-4ab9-9525-12852e602e68" targetNamespace="http://schemas.microsoft.com/office/2006/metadata/properties" ma:root="true" ma:fieldsID="a005be4ee0f7f575ea5282fe48433ca5" ns2:_="">
    <xsd:import namespace="cca5f756-3ff3-4ab9-9525-12852e602e68"/>
    <xsd:element name="properties">
      <xsd:complexType>
        <xsd:sequence>
          <xsd:element name="documentManagement">
            <xsd:complexType>
              <xsd:all>
                <xsd:element ref="ns2:Redigeringstilg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5f756-3ff3-4ab9-9525-12852e602e68" elementFormDefault="qualified">
    <xsd:import namespace="http://schemas.microsoft.com/office/2006/documentManagement/types"/>
    <xsd:import namespace="http://schemas.microsoft.com/office/infopath/2007/PartnerControls"/>
    <xsd:element name="Redigeringstilgang" ma:index="8" nillable="true" ma:displayName="Redigeringstilgang" ma:list="UserInfo" ma:internalName="Redigeringstilgang">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58A27F-B716-4C37-93D4-84AADB67A72B}">
  <ds:schemaRefs>
    <ds:schemaRef ds:uri="http://schemas.microsoft.com/office/2006/metadata/properties"/>
    <ds:schemaRef ds:uri="http://schemas.microsoft.com/office/infopath/2007/PartnerControls"/>
    <ds:schemaRef ds:uri="cca5f756-3ff3-4ab9-9525-12852e602e68"/>
  </ds:schemaRefs>
</ds:datastoreItem>
</file>

<file path=customXml/itemProps2.xml><?xml version="1.0" encoding="utf-8"?>
<ds:datastoreItem xmlns:ds="http://schemas.openxmlformats.org/officeDocument/2006/customXml" ds:itemID="{E444FC5F-4A40-4418-A66C-A9E83459FA84}">
  <ds:schemaRefs>
    <ds:schemaRef ds:uri="Microsoft.SharePoint.Taxonomy.ContentTypeSync"/>
  </ds:schemaRefs>
</ds:datastoreItem>
</file>

<file path=customXml/itemProps3.xml><?xml version="1.0" encoding="utf-8"?>
<ds:datastoreItem xmlns:ds="http://schemas.openxmlformats.org/officeDocument/2006/customXml" ds:itemID="{CE5F21E9-B379-4213-9778-E70A00DDBA3A}">
  <ds:schemaRefs>
    <ds:schemaRef ds:uri="http://schemas.microsoft.com/sharepoint/v3/contenttype/forms"/>
  </ds:schemaRefs>
</ds:datastoreItem>
</file>

<file path=customXml/itemProps4.xml><?xml version="1.0" encoding="utf-8"?>
<ds:datastoreItem xmlns:ds="http://schemas.openxmlformats.org/officeDocument/2006/customXml" ds:itemID="{C50F20C2-B1C8-453E-9EB6-A7A60D4901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5f756-3ff3-4ab9-9525-12852e602e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1978</Words>
  <Characters>13792</Characters>
  <Application>Microsoft Office Word</Application>
  <DocSecurity>0</DocSecurity>
  <Lines>336</Lines>
  <Paragraphs>146</Paragraphs>
  <ScaleCrop>false</ScaleCrop>
  <Company/>
  <LinksUpToDate>false</LinksUpToDate>
  <CharactersWithSpaces>15624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09-03-M  Forretningsrutiner i byggefasen Totalentreprise (NS 8407)</dc:title>
  <dc:subject/>
  <dc:creator/>
  <cp:keywords/>
  <cp:lastModifiedBy>Kile, Camilla Therese</cp:lastModifiedBy>
  <cp:revision>263</cp:revision>
  <dcterms:created xsi:type="dcterms:W3CDTF">2021-06-25T07:45:00Z</dcterms:created>
  <dcterms:modified xsi:type="dcterms:W3CDTF">2026-07-08T10:48:00Z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Kvalitetsområde">
    <vt:lpwstr>252;#Prosjektutvikling og bygging:Prosjektgjennomføring:Bygging|d54a3120-82bc-4b12-bb4e-f9cb2c4f4ed4;#428;#Prosjektutvikling og bygging:Prosjektgjennomføring:Utarbeide konkurransegrunnlag for entrepriser|5edc1b5d-8383-45c2-a077-65daba5db71f;#447;#Styring av entreprisekontrakter|740aa162-360b-4928-8534-aaed12251d45;#497;#Styring av NS8407|589bbc7e-5b9f-4158-9343-1c59ad2d68d6</vt:lpwstr>
  </property>
  <property fmtid="{D5CDD505-2E9C-101B-9397-08002B2CF9AE}" pid="4" name="Visbane">
    <vt:lpwstr/>
  </property>
  <property fmtid="{D5CDD505-2E9C-101B-9397-08002B2CF9AE}" pid="5" name="ContentTypeId">
    <vt:lpwstr>0x010100BB7B3C87742A69499C00906994549296005649A916E3F03C4E9A0D2C35F43305D9</vt:lpwstr>
  </property>
  <property fmtid="{D5CDD505-2E9C-101B-9397-08002B2CF9AE}" pid="6" name="Status">
    <vt:lpwstr/>
  </property>
  <property fmtid="{D5CDD505-2E9C-101B-9397-08002B2CF9AE}" pid="7" name="Dokumenttype">
    <vt:lpwstr/>
  </property>
  <property fmtid="{D5CDD505-2E9C-101B-9397-08002B2CF9AE}" pid="8" name="Anskaffelseskategori">
    <vt:lpwstr/>
  </property>
  <property fmtid="{D5CDD505-2E9C-101B-9397-08002B2CF9AE}" pid="9" name="z478">
    <vt:lpwstr>16</vt:lpwstr>
  </property>
  <property fmtid="{D5CDD505-2E9C-101B-9397-08002B2CF9AE}" pid="10" name="Kvalitetsomr_x00e5_de">
    <vt:lpwstr>252;#Prosjektutvikling og bygging:Prosjektgjennomføring:Bygging|d54a3120-82bc-4b12-bb4e-f9cb2c4f4ed4;#428;#Prosjektutvikling og bygging:Prosjektgjennomføring:Utarbeide konkurransegrunnlag for entrepriser|5edc1b5d-8383-45c2-a077-65daba5db71f;#447;#Styring av entreprisekontrakter|740aa162-360b-4928-8534-aaed12251d45;#497;#Styring av NS8407|589bbc7e-5b9f-4158-9343-1c59ad2d68d6</vt:lpwstr>
  </property>
</Properties>
</file>